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B3" w:rsidRDefault="00561DA2" w:rsidP="00561D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027599B2" wp14:editId="74960579">
            <wp:extent cx="6391275" cy="8791575"/>
            <wp:effectExtent l="0" t="0" r="9525" b="9525"/>
            <wp:docPr id="2" name="Рисунок 2" descr="C:\Users\1\Desktop\Коллективный догов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оллективный договор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275" cy="8791575"/>
                    </a:xfrm>
                    <a:prstGeom prst="rect">
                      <a:avLst/>
                    </a:prstGeom>
                    <a:noFill/>
                    <a:ln>
                      <a:noFill/>
                    </a:ln>
                  </pic:spPr>
                </pic:pic>
              </a:graphicData>
            </a:graphic>
          </wp:inline>
        </w:drawing>
      </w:r>
    </w:p>
    <w:p w:rsidR="00561DA2" w:rsidRDefault="00561DA2" w:rsidP="00561DA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61DA2" w:rsidRDefault="00561DA2" w:rsidP="00561DA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05228C" w:rsidRPr="0005228C"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1. Общие положения.</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1.1</w:t>
      </w:r>
      <w:r w:rsidRPr="0005228C">
        <w:rPr>
          <w:rFonts w:ascii="Times New Roman" w:eastAsia="Times New Roman" w:hAnsi="Times New Roman" w:cs="Times New Roman"/>
          <w:color w:val="000000"/>
          <w:sz w:val="24"/>
          <w:szCs w:val="24"/>
          <w:lang w:eastAsia="ru-RU"/>
        </w:rPr>
        <w:t>. Настоящий коллективный договор заключен между работодателем и работниками и является правовым актом, регулирующим социально-тр</w:t>
      </w:r>
      <w:r w:rsidR="009E20A1">
        <w:rPr>
          <w:rFonts w:ascii="Times New Roman" w:eastAsia="Times New Roman" w:hAnsi="Times New Roman" w:cs="Times New Roman"/>
          <w:color w:val="000000"/>
          <w:sz w:val="24"/>
          <w:szCs w:val="24"/>
          <w:lang w:eastAsia="ru-RU"/>
        </w:rPr>
        <w:t>удовые отношения в государственном</w:t>
      </w:r>
      <w:r w:rsidRPr="0005228C">
        <w:rPr>
          <w:rFonts w:ascii="Times New Roman" w:eastAsia="Times New Roman" w:hAnsi="Times New Roman" w:cs="Times New Roman"/>
          <w:color w:val="000000"/>
          <w:sz w:val="24"/>
          <w:szCs w:val="24"/>
          <w:lang w:eastAsia="ru-RU"/>
        </w:rPr>
        <w:t xml:space="preserve"> образовательном</w:t>
      </w:r>
      <w:r w:rsidR="000979A7">
        <w:rPr>
          <w:rFonts w:ascii="Times New Roman" w:eastAsia="Times New Roman" w:hAnsi="Times New Roman" w:cs="Times New Roman"/>
          <w:color w:val="000000"/>
          <w:sz w:val="24"/>
          <w:szCs w:val="24"/>
          <w:lang w:eastAsia="ru-RU"/>
        </w:rPr>
        <w:t xml:space="preserve"> учреждении «Основная </w:t>
      </w:r>
      <w:r w:rsidRPr="0005228C">
        <w:rPr>
          <w:rFonts w:ascii="Times New Roman" w:eastAsia="Times New Roman" w:hAnsi="Times New Roman" w:cs="Times New Roman"/>
          <w:color w:val="000000"/>
          <w:sz w:val="24"/>
          <w:szCs w:val="24"/>
          <w:lang w:eastAsia="ru-RU"/>
        </w:rPr>
        <w:t xml:space="preserve"> общеобразовательная школа</w:t>
      </w:r>
      <w:r w:rsidR="000979A7">
        <w:rPr>
          <w:rFonts w:ascii="Times New Roman" w:eastAsia="Times New Roman" w:hAnsi="Times New Roman" w:cs="Times New Roman"/>
          <w:color w:val="000000"/>
          <w:sz w:val="24"/>
          <w:szCs w:val="24"/>
          <w:lang w:eastAsia="ru-RU"/>
        </w:rPr>
        <w:t xml:space="preserve"> №29» Малгобекского муниципального  района. </w:t>
      </w:r>
      <w:r w:rsidRPr="0005228C">
        <w:rPr>
          <w:rFonts w:ascii="Times New Roman" w:eastAsia="Times New Roman" w:hAnsi="Times New Roman" w:cs="Times New Roman"/>
          <w:color w:val="000000"/>
          <w:sz w:val="24"/>
          <w:szCs w:val="24"/>
          <w:lang w:eastAsia="ru-RU"/>
        </w:rPr>
        <w:t>Республики</w:t>
      </w:r>
      <w:r w:rsidR="000979A7">
        <w:rPr>
          <w:rFonts w:ascii="Times New Roman" w:eastAsia="Times New Roman" w:hAnsi="Times New Roman" w:cs="Times New Roman"/>
          <w:color w:val="000000"/>
          <w:sz w:val="24"/>
          <w:szCs w:val="24"/>
          <w:lang w:eastAsia="ru-RU"/>
        </w:rPr>
        <w:t xml:space="preserve"> Ингушетия</w:t>
      </w:r>
      <w:proofErr w:type="gramStart"/>
      <w:r w:rsidR="000979A7">
        <w:rPr>
          <w:rFonts w:ascii="Times New Roman" w:eastAsia="Times New Roman" w:hAnsi="Times New Roman" w:cs="Times New Roman"/>
          <w:color w:val="000000"/>
          <w:sz w:val="24"/>
          <w:szCs w:val="24"/>
          <w:lang w:eastAsia="ru-RU"/>
        </w:rPr>
        <w:t xml:space="preserve"> </w:t>
      </w:r>
      <w:r w:rsidRPr="0005228C">
        <w:rPr>
          <w:rFonts w:ascii="Times New Roman" w:eastAsia="Times New Roman" w:hAnsi="Times New Roman" w:cs="Times New Roman"/>
          <w:color w:val="000000"/>
          <w:sz w:val="24"/>
          <w:szCs w:val="24"/>
          <w:lang w:eastAsia="ru-RU"/>
        </w:rPr>
        <w:t>.</w:t>
      </w:r>
      <w:proofErr w:type="gramEnd"/>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 сравнению с установленными законами, иными нормативными правовыми актами.</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Сторонами коллективного договора являются:</w:t>
      </w:r>
    </w:p>
    <w:p w:rsidR="000979A7" w:rsidRDefault="0005228C" w:rsidP="0005228C">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Работники учреждения, являющиеся членами профсоюза, в лице их представителя первичной профсоюзной организации – председателя профкома </w:t>
      </w:r>
    </w:p>
    <w:p w:rsidR="0005228C" w:rsidRPr="0005228C" w:rsidRDefault="000979A7" w:rsidP="0005228C">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proofErr w:type="spellStart"/>
      <w:r w:rsidRPr="008E44BF">
        <w:rPr>
          <w:rFonts w:ascii="Times New Roman" w:eastAsia="Times New Roman" w:hAnsi="Times New Roman" w:cs="Times New Roman"/>
          <w:bCs/>
          <w:color w:val="000000"/>
          <w:sz w:val="24"/>
          <w:szCs w:val="24"/>
          <w:lang w:eastAsia="ru-RU"/>
        </w:rPr>
        <w:t>Полонкоева</w:t>
      </w:r>
      <w:proofErr w:type="spellEnd"/>
      <w:r w:rsidRPr="008E44BF">
        <w:rPr>
          <w:rFonts w:ascii="Times New Roman" w:eastAsia="Times New Roman" w:hAnsi="Times New Roman" w:cs="Times New Roman"/>
          <w:bCs/>
          <w:color w:val="000000"/>
          <w:sz w:val="24"/>
          <w:szCs w:val="24"/>
          <w:lang w:eastAsia="ru-RU"/>
        </w:rPr>
        <w:t xml:space="preserve"> З.</w:t>
      </w:r>
      <w:proofErr w:type="gramStart"/>
      <w:r w:rsidRPr="008E44BF">
        <w:rPr>
          <w:rFonts w:ascii="Times New Roman" w:eastAsia="Times New Roman" w:hAnsi="Times New Roman" w:cs="Times New Roman"/>
          <w:bCs/>
          <w:color w:val="000000"/>
          <w:sz w:val="24"/>
          <w:szCs w:val="24"/>
          <w:lang w:eastAsia="ru-RU"/>
        </w:rPr>
        <w:t>Ю</w:t>
      </w:r>
      <w:proofErr w:type="gramEnd"/>
      <w:r w:rsidR="00704DD0">
        <w:rPr>
          <w:rFonts w:ascii="Times New Roman" w:eastAsia="Times New Roman" w:hAnsi="Times New Roman" w:cs="Times New Roman"/>
          <w:color w:val="000000"/>
          <w:sz w:val="24"/>
          <w:szCs w:val="24"/>
          <w:lang w:eastAsia="ru-RU"/>
        </w:rPr>
        <w:t xml:space="preserve">    </w:t>
      </w:r>
      <w:r w:rsidR="0005228C" w:rsidRPr="0005228C">
        <w:rPr>
          <w:rFonts w:ascii="Times New Roman" w:eastAsia="Times New Roman" w:hAnsi="Times New Roman" w:cs="Times New Roman"/>
          <w:color w:val="000000"/>
          <w:sz w:val="24"/>
          <w:szCs w:val="24"/>
          <w:lang w:eastAsia="ru-RU"/>
        </w:rPr>
        <w:t>(далее – профком);</w:t>
      </w:r>
    </w:p>
    <w:p w:rsidR="0005228C" w:rsidRPr="0005228C" w:rsidRDefault="0005228C" w:rsidP="0005228C">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работодатель в лиц</w:t>
      </w:r>
      <w:r w:rsidR="000979A7">
        <w:rPr>
          <w:rFonts w:ascii="Times New Roman" w:eastAsia="Times New Roman" w:hAnsi="Times New Roman" w:cs="Times New Roman"/>
          <w:color w:val="000000"/>
          <w:sz w:val="24"/>
          <w:szCs w:val="24"/>
          <w:lang w:eastAsia="ru-RU"/>
        </w:rPr>
        <w:t xml:space="preserve">е его представителя – директора </w:t>
      </w:r>
      <w:proofErr w:type="spellStart"/>
      <w:r w:rsidR="000979A7">
        <w:rPr>
          <w:rFonts w:ascii="Times New Roman" w:eastAsia="Times New Roman" w:hAnsi="Times New Roman" w:cs="Times New Roman"/>
          <w:color w:val="000000"/>
          <w:sz w:val="24"/>
          <w:szCs w:val="24"/>
          <w:lang w:eastAsia="ru-RU"/>
        </w:rPr>
        <w:t>Точиевой</w:t>
      </w:r>
      <w:proofErr w:type="spellEnd"/>
      <w:r w:rsidR="000979A7">
        <w:rPr>
          <w:rFonts w:ascii="Times New Roman" w:eastAsia="Times New Roman" w:hAnsi="Times New Roman" w:cs="Times New Roman"/>
          <w:color w:val="000000"/>
          <w:sz w:val="24"/>
          <w:szCs w:val="24"/>
          <w:lang w:eastAsia="ru-RU"/>
        </w:rPr>
        <w:t xml:space="preserve"> Ф.И.</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1.2</w:t>
      </w:r>
      <w:r w:rsidRPr="0005228C">
        <w:rPr>
          <w:rFonts w:ascii="Times New Roman" w:eastAsia="Times New Roman" w:hAnsi="Times New Roman" w:cs="Times New Roman"/>
          <w:color w:val="000000"/>
          <w:sz w:val="24"/>
          <w:szCs w:val="24"/>
          <w:lang w:eastAsia="ru-RU"/>
        </w:rPr>
        <w:t>. Действие настоящего коллективного договора распространяется на всех работников учреждения.</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1.3</w:t>
      </w:r>
      <w:r w:rsidRPr="0005228C">
        <w:rPr>
          <w:rFonts w:ascii="Times New Roman" w:eastAsia="Times New Roman" w:hAnsi="Times New Roman" w:cs="Times New Roman"/>
          <w:color w:val="000000"/>
          <w:sz w:val="24"/>
          <w:szCs w:val="24"/>
          <w:lang w:eastAsia="ru-RU"/>
        </w:rPr>
        <w:t>. Профком обязуется разъяснять работникам положения коллективного договора, содействовать его реализации.</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1.4.</w:t>
      </w:r>
      <w:r w:rsidRPr="0005228C">
        <w:rPr>
          <w:rFonts w:ascii="Times New Roman" w:eastAsia="Times New Roman" w:hAnsi="Times New Roman" w:cs="Times New Roman"/>
          <w:color w:val="000000"/>
          <w:sz w:val="24"/>
          <w:szCs w:val="24"/>
          <w:lang w:eastAsia="ru-RU"/>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1.5</w:t>
      </w:r>
      <w:r w:rsidRPr="0005228C">
        <w:rPr>
          <w:rFonts w:ascii="Times New Roman" w:eastAsia="Times New Roman" w:hAnsi="Times New Roman" w:cs="Times New Roman"/>
          <w:color w:val="000000"/>
          <w:sz w:val="24"/>
          <w:szCs w:val="24"/>
          <w:lang w:eastAsia="ru-RU"/>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1.6</w:t>
      </w:r>
      <w:r w:rsidRPr="0005228C">
        <w:rPr>
          <w:rFonts w:ascii="Times New Roman" w:eastAsia="Times New Roman" w:hAnsi="Times New Roman" w:cs="Times New Roman"/>
          <w:color w:val="000000"/>
          <w:sz w:val="24"/>
          <w:szCs w:val="24"/>
          <w:lang w:eastAsia="ru-RU"/>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1.7</w:t>
      </w:r>
      <w:r w:rsidRPr="0005228C">
        <w:rPr>
          <w:rFonts w:ascii="Times New Roman" w:eastAsia="Times New Roman" w:hAnsi="Times New Roman" w:cs="Times New Roman"/>
          <w:color w:val="000000"/>
          <w:sz w:val="24"/>
          <w:szCs w:val="24"/>
          <w:lang w:eastAsia="ru-RU"/>
        </w:rPr>
        <w:t>. При ликвидации учреждения коллективный договор сохраняет свое действие в течение всего срока проведения ликвидации.</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1.8</w:t>
      </w:r>
      <w:r w:rsidRPr="0005228C">
        <w:rPr>
          <w:rFonts w:ascii="Times New Roman" w:eastAsia="Times New Roman" w:hAnsi="Times New Roman" w:cs="Times New Roman"/>
          <w:color w:val="000000"/>
          <w:sz w:val="24"/>
          <w:szCs w:val="24"/>
          <w:lang w:eastAsia="ru-RU"/>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lastRenderedPageBreak/>
        <w:t>1.9</w:t>
      </w:r>
      <w:r w:rsidRPr="0005228C">
        <w:rPr>
          <w:rFonts w:ascii="Times New Roman" w:eastAsia="Times New Roman" w:hAnsi="Times New Roman" w:cs="Times New Roman"/>
          <w:color w:val="000000"/>
          <w:sz w:val="24"/>
          <w:szCs w:val="24"/>
          <w:lang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1.10</w:t>
      </w:r>
      <w:r w:rsidRPr="0005228C">
        <w:rPr>
          <w:rFonts w:ascii="Times New Roman" w:eastAsia="Times New Roman" w:hAnsi="Times New Roman" w:cs="Times New Roman"/>
          <w:color w:val="000000"/>
          <w:sz w:val="24"/>
          <w:szCs w:val="24"/>
          <w:lang w:eastAsia="ru-RU"/>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1.11</w:t>
      </w:r>
      <w:r w:rsidRPr="0005228C">
        <w:rPr>
          <w:rFonts w:ascii="Times New Roman" w:eastAsia="Times New Roman" w:hAnsi="Times New Roman" w:cs="Times New Roman"/>
          <w:color w:val="000000"/>
          <w:sz w:val="24"/>
          <w:szCs w:val="24"/>
          <w:lang w:eastAsia="ru-RU"/>
        </w:rPr>
        <w:t>. Все спорные вопросы по толкованию и реализации положений коллективного договора решаются сторонами методом двухсторонних переговоров.</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1.12</w:t>
      </w:r>
      <w:r w:rsidRPr="0005228C">
        <w:rPr>
          <w:rFonts w:ascii="Times New Roman" w:eastAsia="Times New Roman" w:hAnsi="Times New Roman" w:cs="Times New Roman"/>
          <w:color w:val="000000"/>
          <w:sz w:val="24"/>
          <w:szCs w:val="24"/>
          <w:lang w:eastAsia="ru-RU"/>
        </w:rPr>
        <w:t>. Настоящий договор вступает в силу с момента его подписания сторонами.</w:t>
      </w:r>
    </w:p>
    <w:p w:rsidR="0005228C" w:rsidRPr="008E73AF" w:rsidRDefault="0005228C" w:rsidP="00704DD0">
      <w:pPr>
        <w:shd w:val="clear" w:color="auto" w:fill="FFFFFF"/>
        <w:spacing w:before="100" w:beforeAutospacing="1" w:after="100" w:afterAutospacing="1" w:line="240" w:lineRule="auto"/>
        <w:ind w:left="-851"/>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1.13. </w:t>
      </w:r>
      <w:r w:rsidRPr="008E73AF">
        <w:rPr>
          <w:rFonts w:ascii="Times New Roman" w:eastAsia="Times New Roman" w:hAnsi="Times New Roman" w:cs="Times New Roman"/>
          <w:bCs/>
          <w:color w:val="000000"/>
          <w:sz w:val="24"/>
          <w:szCs w:val="24"/>
          <w:lang w:eastAsia="ru-RU"/>
        </w:rPr>
        <w:t xml:space="preserve">Перечень локальных нормативных актов, содержащих нормы трудового </w:t>
      </w:r>
      <w:r w:rsidR="00704DD0" w:rsidRPr="008E73AF">
        <w:rPr>
          <w:rFonts w:ascii="Times New Roman" w:eastAsia="Times New Roman" w:hAnsi="Times New Roman" w:cs="Times New Roman"/>
          <w:bCs/>
          <w:color w:val="000000"/>
          <w:sz w:val="24"/>
          <w:szCs w:val="24"/>
          <w:lang w:eastAsia="ru-RU"/>
        </w:rPr>
        <w:t xml:space="preserve">                                                         </w:t>
      </w:r>
      <w:r w:rsidRPr="008E73AF">
        <w:rPr>
          <w:rFonts w:ascii="Times New Roman" w:eastAsia="Times New Roman" w:hAnsi="Times New Roman" w:cs="Times New Roman"/>
          <w:bCs/>
          <w:color w:val="000000"/>
          <w:sz w:val="24"/>
          <w:szCs w:val="24"/>
          <w:lang w:eastAsia="ru-RU"/>
        </w:rPr>
        <w:t>права, при принятии которых работодатель учитывает мнение профкома:</w:t>
      </w:r>
    </w:p>
    <w:p w:rsidR="0005228C" w:rsidRPr="008E73AF" w:rsidRDefault="00682B0C" w:rsidP="00682B0C">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правила внутреннего трудового распорядка (приложение № 1);</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682B0C" w:rsidRPr="008E73AF">
        <w:rPr>
          <w:rFonts w:ascii="Times New Roman" w:eastAsia="Times New Roman" w:hAnsi="Times New Roman" w:cs="Times New Roman"/>
          <w:color w:val="000000"/>
          <w:sz w:val="24"/>
          <w:szCs w:val="24"/>
          <w:lang w:eastAsia="ru-RU"/>
        </w:rPr>
        <w:t xml:space="preserve"> </w:t>
      </w: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положение об оплате труда работников (приложение № 2);</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682B0C"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 xml:space="preserve">соглашение по </w:t>
      </w:r>
      <w:r w:rsidR="000979A7" w:rsidRPr="008E73AF">
        <w:rPr>
          <w:rFonts w:ascii="Times New Roman" w:eastAsia="Times New Roman" w:hAnsi="Times New Roman" w:cs="Times New Roman"/>
          <w:bCs/>
          <w:color w:val="000000"/>
          <w:sz w:val="24"/>
          <w:szCs w:val="24"/>
          <w:lang w:eastAsia="ru-RU"/>
        </w:rPr>
        <w:t>охране труда на 2017</w:t>
      </w:r>
      <w:r w:rsidR="0005228C" w:rsidRPr="008E73AF">
        <w:rPr>
          <w:rFonts w:ascii="Times New Roman" w:eastAsia="Times New Roman" w:hAnsi="Times New Roman" w:cs="Times New Roman"/>
          <w:bCs/>
          <w:color w:val="000000"/>
          <w:sz w:val="24"/>
          <w:szCs w:val="24"/>
          <w:lang w:eastAsia="ru-RU"/>
        </w:rPr>
        <w:t>год (приложение № 3);</w:t>
      </w:r>
    </w:p>
    <w:p w:rsidR="00704DD0" w:rsidRPr="008E73AF" w:rsidRDefault="00704DD0" w:rsidP="00682B0C">
      <w:pPr>
        <w:shd w:val="clear" w:color="auto" w:fill="FFFFFF"/>
        <w:spacing w:after="0" w:line="240" w:lineRule="auto"/>
        <w:ind w:left="-851"/>
        <w:rPr>
          <w:rFonts w:ascii="Times New Roman" w:eastAsia="Times New Roman" w:hAnsi="Times New Roman" w:cs="Times New Roman"/>
          <w:bCs/>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682B0C"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 xml:space="preserve">перечень профессий и должностей работников, имеющих право </w:t>
      </w:r>
      <w:r w:rsidRPr="008E73AF">
        <w:rPr>
          <w:rFonts w:ascii="Times New Roman" w:eastAsia="Times New Roman" w:hAnsi="Times New Roman" w:cs="Times New Roman"/>
          <w:bCs/>
          <w:color w:val="000000"/>
          <w:sz w:val="24"/>
          <w:szCs w:val="24"/>
          <w:lang w:eastAsia="ru-RU"/>
        </w:rPr>
        <w:t>на обеспечение</w:t>
      </w:r>
    </w:p>
    <w:p w:rsidR="00704DD0" w:rsidRPr="008E73AF" w:rsidRDefault="00704DD0" w:rsidP="00682B0C">
      <w:pPr>
        <w:shd w:val="clear" w:color="auto" w:fill="FFFFFF"/>
        <w:spacing w:after="0" w:line="240" w:lineRule="auto"/>
        <w:ind w:left="-851"/>
        <w:rPr>
          <w:rFonts w:ascii="Times New Roman" w:eastAsia="Times New Roman" w:hAnsi="Times New Roman" w:cs="Times New Roman"/>
          <w:bCs/>
          <w:color w:val="000000"/>
          <w:szCs w:val="24"/>
          <w:lang w:eastAsia="ru-RU"/>
        </w:rPr>
      </w:pPr>
      <w:r w:rsidRPr="008E73AF">
        <w:rPr>
          <w:rFonts w:ascii="Times New Roman" w:eastAsia="Times New Roman" w:hAnsi="Times New Roman" w:cs="Times New Roman"/>
          <w:bCs/>
          <w:color w:val="000000"/>
          <w:szCs w:val="24"/>
          <w:lang w:eastAsia="ru-RU"/>
        </w:rPr>
        <w:t xml:space="preserve">                </w:t>
      </w:r>
      <w:r w:rsidR="00682B0C" w:rsidRPr="008E73AF">
        <w:rPr>
          <w:rFonts w:ascii="Times New Roman" w:eastAsia="Times New Roman" w:hAnsi="Times New Roman" w:cs="Times New Roman"/>
          <w:bCs/>
          <w:color w:val="000000"/>
          <w:szCs w:val="24"/>
          <w:lang w:eastAsia="ru-RU"/>
        </w:rPr>
        <w:t xml:space="preserve">  </w:t>
      </w:r>
      <w:r w:rsidR="0005228C" w:rsidRPr="008E73AF">
        <w:rPr>
          <w:rFonts w:ascii="Times New Roman" w:eastAsia="Times New Roman" w:hAnsi="Times New Roman" w:cs="Times New Roman"/>
          <w:bCs/>
          <w:color w:val="000000"/>
          <w:szCs w:val="24"/>
          <w:lang w:eastAsia="ru-RU"/>
        </w:rPr>
        <w:t>специальной одеждой, а также моющими и обеззараживающими</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Cs/>
          <w:color w:val="000000"/>
          <w:szCs w:val="24"/>
          <w:lang w:eastAsia="ru-RU"/>
        </w:rPr>
        <w:t xml:space="preserve">               </w:t>
      </w:r>
      <w:r w:rsidR="00682B0C" w:rsidRPr="008E73AF">
        <w:rPr>
          <w:rFonts w:ascii="Times New Roman" w:eastAsia="Times New Roman" w:hAnsi="Times New Roman" w:cs="Times New Roman"/>
          <w:bCs/>
          <w:color w:val="000000"/>
          <w:szCs w:val="24"/>
          <w:lang w:eastAsia="ru-RU"/>
        </w:rPr>
        <w:t xml:space="preserve">  </w:t>
      </w:r>
      <w:r w:rsidRPr="008E73AF">
        <w:rPr>
          <w:rFonts w:ascii="Times New Roman" w:eastAsia="Times New Roman" w:hAnsi="Times New Roman" w:cs="Times New Roman"/>
          <w:bCs/>
          <w:color w:val="000000"/>
          <w:szCs w:val="24"/>
          <w:lang w:eastAsia="ru-RU"/>
        </w:rPr>
        <w:t xml:space="preserve"> </w:t>
      </w:r>
      <w:r w:rsidR="0005228C" w:rsidRPr="008E73AF">
        <w:rPr>
          <w:rFonts w:ascii="Times New Roman" w:eastAsia="Times New Roman" w:hAnsi="Times New Roman" w:cs="Times New Roman"/>
          <w:bCs/>
          <w:color w:val="000000"/>
          <w:szCs w:val="24"/>
          <w:lang w:eastAsia="ru-RU"/>
        </w:rPr>
        <w:t>средствами (приложение № 4);</w:t>
      </w:r>
    </w:p>
    <w:p w:rsidR="00704DD0" w:rsidRPr="008E73AF" w:rsidRDefault="00704DD0" w:rsidP="00682B0C">
      <w:pPr>
        <w:shd w:val="clear" w:color="auto" w:fill="FFFFFF"/>
        <w:spacing w:after="0" w:line="240" w:lineRule="auto"/>
        <w:ind w:left="-851"/>
        <w:rPr>
          <w:rFonts w:ascii="Times New Roman" w:eastAsia="Times New Roman" w:hAnsi="Times New Roman" w:cs="Times New Roman"/>
          <w:bCs/>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перечень оснований предоставления материальной помощи работникам</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Cs/>
          <w:color w:val="000000"/>
          <w:sz w:val="24"/>
          <w:szCs w:val="24"/>
          <w:lang w:eastAsia="ru-RU"/>
        </w:rPr>
        <w:t xml:space="preserve">               </w:t>
      </w:r>
      <w:r w:rsidR="00682B0C" w:rsidRPr="008E73AF">
        <w:rPr>
          <w:rFonts w:ascii="Times New Roman" w:eastAsia="Times New Roman" w:hAnsi="Times New Roman" w:cs="Times New Roman"/>
          <w:bCs/>
          <w:color w:val="000000"/>
          <w:sz w:val="24"/>
          <w:szCs w:val="24"/>
          <w:lang w:eastAsia="ru-RU"/>
        </w:rPr>
        <w:t xml:space="preserve"> </w:t>
      </w:r>
      <w:r w:rsidRPr="008E73AF">
        <w:rPr>
          <w:rFonts w:ascii="Times New Roman" w:eastAsia="Times New Roman" w:hAnsi="Times New Roman" w:cs="Times New Roman"/>
          <w:bCs/>
          <w:color w:val="000000"/>
          <w:sz w:val="24"/>
          <w:szCs w:val="24"/>
          <w:lang w:eastAsia="ru-RU"/>
        </w:rPr>
        <w:t xml:space="preserve"> </w:t>
      </w:r>
      <w:r w:rsidR="0005228C" w:rsidRPr="008E73AF">
        <w:rPr>
          <w:rFonts w:ascii="Times New Roman" w:eastAsia="Times New Roman" w:hAnsi="Times New Roman" w:cs="Times New Roman"/>
          <w:bCs/>
          <w:color w:val="000000"/>
          <w:sz w:val="24"/>
          <w:szCs w:val="24"/>
          <w:lang w:eastAsia="ru-RU"/>
        </w:rPr>
        <w:t>и ее размеров (приложение № 5);</w:t>
      </w:r>
    </w:p>
    <w:p w:rsidR="00704DD0" w:rsidRPr="008E73AF" w:rsidRDefault="00704DD0" w:rsidP="00682B0C">
      <w:pPr>
        <w:shd w:val="clear" w:color="auto" w:fill="FFFFFF"/>
        <w:spacing w:after="0" w:line="240" w:lineRule="auto"/>
        <w:ind w:left="-851"/>
        <w:rPr>
          <w:rFonts w:ascii="Times New Roman" w:eastAsia="Times New Roman" w:hAnsi="Times New Roman" w:cs="Times New Roman"/>
          <w:bCs/>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перечень профессий и должностей работников, занятых на работах с вредными</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Cs/>
          <w:color w:val="000000"/>
          <w:sz w:val="24"/>
          <w:szCs w:val="24"/>
          <w:lang w:eastAsia="ru-RU"/>
        </w:rPr>
        <w:t xml:space="preserve">               </w:t>
      </w:r>
      <w:r w:rsidR="00682B0C" w:rsidRPr="008E73AF">
        <w:rPr>
          <w:rFonts w:ascii="Times New Roman" w:eastAsia="Times New Roman" w:hAnsi="Times New Roman" w:cs="Times New Roman"/>
          <w:bCs/>
          <w:color w:val="000000"/>
          <w:sz w:val="24"/>
          <w:szCs w:val="24"/>
          <w:lang w:eastAsia="ru-RU"/>
        </w:rPr>
        <w:t xml:space="preserve"> </w:t>
      </w:r>
      <w:r w:rsidR="0005228C" w:rsidRPr="008E73AF">
        <w:rPr>
          <w:rFonts w:ascii="Times New Roman" w:eastAsia="Times New Roman" w:hAnsi="Times New Roman" w:cs="Times New Roman"/>
          <w:bCs/>
          <w:color w:val="000000"/>
          <w:sz w:val="24"/>
          <w:szCs w:val="24"/>
          <w:lang w:eastAsia="ru-RU"/>
        </w:rPr>
        <w:t xml:space="preserve"> и (или) </w:t>
      </w:r>
      <w:r w:rsidRPr="008E73AF">
        <w:rPr>
          <w:rFonts w:ascii="Times New Roman" w:eastAsia="Times New Roman" w:hAnsi="Times New Roman" w:cs="Times New Roman"/>
          <w:bCs/>
          <w:color w:val="000000"/>
          <w:sz w:val="24"/>
          <w:szCs w:val="24"/>
          <w:lang w:eastAsia="ru-RU"/>
        </w:rPr>
        <w:t xml:space="preserve">    </w:t>
      </w:r>
      <w:r w:rsidR="0005228C" w:rsidRPr="008E73AF">
        <w:rPr>
          <w:rFonts w:ascii="Times New Roman" w:eastAsia="Times New Roman" w:hAnsi="Times New Roman" w:cs="Times New Roman"/>
          <w:bCs/>
          <w:color w:val="000000"/>
          <w:sz w:val="24"/>
          <w:szCs w:val="24"/>
          <w:lang w:eastAsia="ru-RU"/>
        </w:rPr>
        <w:t xml:space="preserve">опасными </w:t>
      </w:r>
      <w:r w:rsidRPr="008E73AF">
        <w:rPr>
          <w:rFonts w:ascii="Times New Roman" w:eastAsia="Times New Roman" w:hAnsi="Times New Roman" w:cs="Times New Roman"/>
          <w:bCs/>
          <w:color w:val="000000"/>
          <w:sz w:val="24"/>
          <w:szCs w:val="24"/>
          <w:lang w:eastAsia="ru-RU"/>
        </w:rPr>
        <w:t xml:space="preserve"> </w:t>
      </w:r>
      <w:r w:rsidR="0005228C" w:rsidRPr="008E73AF">
        <w:rPr>
          <w:rFonts w:ascii="Times New Roman" w:eastAsia="Times New Roman" w:hAnsi="Times New Roman" w:cs="Times New Roman"/>
          <w:bCs/>
          <w:color w:val="000000"/>
          <w:sz w:val="24"/>
          <w:szCs w:val="24"/>
          <w:lang w:eastAsia="ru-RU"/>
        </w:rPr>
        <w:t>условиями труда (приложение № 6);</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форма расчетного листка (приложение № 7);</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план оздоровительно-профилактических мероприятий (приложение № 8);</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положение о выплате надбавок, доплат и премий (приложение № 9);</w:t>
      </w:r>
    </w:p>
    <w:p w:rsidR="0005228C" w:rsidRPr="008E73AF" w:rsidRDefault="00704DD0" w:rsidP="00682B0C">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 xml:space="preserve">               </w:t>
      </w:r>
      <w:r w:rsidR="00682B0C" w:rsidRPr="008E73AF">
        <w:rPr>
          <w:rFonts w:ascii="Times New Roman" w:eastAsia="Times New Roman" w:hAnsi="Times New Roman" w:cs="Times New Roman"/>
          <w:color w:val="000000"/>
          <w:sz w:val="24"/>
          <w:szCs w:val="24"/>
          <w:lang w:eastAsia="ru-RU"/>
        </w:rPr>
        <w:t xml:space="preserve"> </w:t>
      </w:r>
      <w:r w:rsidRPr="008E73AF">
        <w:rPr>
          <w:rFonts w:ascii="Times New Roman" w:eastAsia="Times New Roman" w:hAnsi="Times New Roman" w:cs="Times New Roman"/>
          <w:color w:val="000000"/>
          <w:sz w:val="24"/>
          <w:szCs w:val="24"/>
          <w:lang w:eastAsia="ru-RU"/>
        </w:rPr>
        <w:t xml:space="preserve"> </w:t>
      </w:r>
      <w:r w:rsidR="0005228C" w:rsidRPr="008E73AF">
        <w:rPr>
          <w:rFonts w:ascii="Times New Roman" w:eastAsia="Times New Roman" w:hAnsi="Times New Roman" w:cs="Times New Roman"/>
          <w:color w:val="000000"/>
          <w:sz w:val="24"/>
          <w:szCs w:val="24"/>
          <w:lang w:eastAsia="ru-RU"/>
        </w:rPr>
        <w:sym w:font="Symbol" w:char="F0B7"/>
      </w:r>
      <w:r w:rsidR="0005228C" w:rsidRPr="008E73AF">
        <w:rPr>
          <w:rFonts w:ascii="Times New Roman" w:eastAsia="Times New Roman" w:hAnsi="Times New Roman" w:cs="Times New Roman"/>
          <w:color w:val="000000"/>
          <w:sz w:val="24"/>
          <w:szCs w:val="24"/>
          <w:lang w:eastAsia="ru-RU"/>
        </w:rPr>
        <w:t>​ </w:t>
      </w:r>
      <w:r w:rsidR="0005228C" w:rsidRPr="008E73AF">
        <w:rPr>
          <w:rFonts w:ascii="Times New Roman" w:eastAsia="Times New Roman" w:hAnsi="Times New Roman" w:cs="Times New Roman"/>
          <w:bCs/>
          <w:color w:val="000000"/>
          <w:sz w:val="24"/>
          <w:szCs w:val="24"/>
          <w:lang w:eastAsia="ru-RU"/>
        </w:rPr>
        <w:t>положение об установлении стимулирующих надбавок (приложение № 10).</w:t>
      </w:r>
    </w:p>
    <w:p w:rsidR="0005228C" w:rsidRPr="0005228C" w:rsidRDefault="0005228C" w:rsidP="00734CFA">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1.14</w:t>
      </w:r>
      <w:r w:rsidRPr="0005228C">
        <w:rPr>
          <w:rFonts w:ascii="Times New Roman" w:eastAsia="Times New Roman" w:hAnsi="Times New Roman" w:cs="Times New Roman"/>
          <w:color w:val="000000"/>
          <w:sz w:val="24"/>
          <w:szCs w:val="24"/>
          <w:lang w:eastAsia="ru-RU"/>
        </w:rPr>
        <w:t>. Стороны определяют следующие формы управления учреждением непосредственно работниками и через профком:</w:t>
      </w:r>
    </w:p>
    <w:p w:rsidR="0005228C" w:rsidRPr="008E73AF"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sym w:font="Symbol" w:char="F0B7"/>
      </w:r>
      <w:r w:rsidRPr="008E73AF">
        <w:rPr>
          <w:rFonts w:ascii="Times New Roman" w:eastAsia="Times New Roman" w:hAnsi="Times New Roman" w:cs="Times New Roman"/>
          <w:color w:val="000000"/>
          <w:sz w:val="24"/>
          <w:szCs w:val="24"/>
          <w:lang w:eastAsia="ru-RU"/>
        </w:rPr>
        <w:t>​ </w:t>
      </w:r>
      <w:r w:rsidRPr="008E73AF">
        <w:rPr>
          <w:rFonts w:ascii="Times New Roman" w:eastAsia="Times New Roman" w:hAnsi="Times New Roman" w:cs="Times New Roman"/>
          <w:bCs/>
          <w:color w:val="000000"/>
          <w:sz w:val="24"/>
          <w:szCs w:val="24"/>
          <w:lang w:eastAsia="ru-RU"/>
        </w:rPr>
        <w:t>учет мнения (по согласованию) профкома;</w:t>
      </w:r>
    </w:p>
    <w:p w:rsidR="0005228C" w:rsidRPr="008E73AF"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sym w:font="Symbol" w:char="F0B7"/>
      </w:r>
      <w:r w:rsidRPr="008E73AF">
        <w:rPr>
          <w:rFonts w:ascii="Times New Roman" w:eastAsia="Times New Roman" w:hAnsi="Times New Roman" w:cs="Times New Roman"/>
          <w:color w:val="000000"/>
          <w:sz w:val="24"/>
          <w:szCs w:val="24"/>
          <w:lang w:eastAsia="ru-RU"/>
        </w:rPr>
        <w:t>​ </w:t>
      </w:r>
      <w:r w:rsidRPr="008E73AF">
        <w:rPr>
          <w:rFonts w:ascii="Times New Roman" w:eastAsia="Times New Roman" w:hAnsi="Times New Roman" w:cs="Times New Roman"/>
          <w:bCs/>
          <w:color w:val="000000"/>
          <w:sz w:val="24"/>
          <w:szCs w:val="24"/>
          <w:lang w:eastAsia="ru-RU"/>
        </w:rPr>
        <w:t>консультации с работодателем по вопросам принятия локальных нормативных актов;</w:t>
      </w:r>
    </w:p>
    <w:p w:rsidR="0005228C" w:rsidRPr="008E73AF"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sym w:font="Symbol" w:char="F0B7"/>
      </w:r>
      <w:r w:rsidRPr="008E73AF">
        <w:rPr>
          <w:rFonts w:ascii="Times New Roman" w:eastAsia="Times New Roman" w:hAnsi="Times New Roman" w:cs="Times New Roman"/>
          <w:color w:val="000000"/>
          <w:sz w:val="24"/>
          <w:szCs w:val="24"/>
          <w:lang w:eastAsia="ru-RU"/>
        </w:rPr>
        <w:t>​ </w:t>
      </w:r>
      <w:r w:rsidRPr="008E73AF">
        <w:rPr>
          <w:rFonts w:ascii="Times New Roman" w:eastAsia="Times New Roman" w:hAnsi="Times New Roman" w:cs="Times New Roman"/>
          <w:bCs/>
          <w:color w:val="000000"/>
          <w:sz w:val="24"/>
          <w:szCs w:val="24"/>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734CFA" w:rsidRPr="008E73AF"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sym w:font="Symbol" w:char="F0B7"/>
      </w:r>
      <w:r w:rsidRPr="008E73AF">
        <w:rPr>
          <w:rFonts w:ascii="Times New Roman" w:eastAsia="Times New Roman" w:hAnsi="Times New Roman" w:cs="Times New Roman"/>
          <w:color w:val="000000"/>
          <w:sz w:val="24"/>
          <w:szCs w:val="24"/>
          <w:lang w:eastAsia="ru-RU"/>
        </w:rPr>
        <w:t>​ </w:t>
      </w:r>
      <w:r w:rsidRPr="008E73AF">
        <w:rPr>
          <w:rFonts w:ascii="Times New Roman" w:eastAsia="Times New Roman" w:hAnsi="Times New Roman" w:cs="Times New Roman"/>
          <w:bCs/>
          <w:color w:val="000000"/>
          <w:sz w:val="24"/>
          <w:szCs w:val="24"/>
          <w:lang w:eastAsia="ru-RU"/>
        </w:rPr>
        <w:t>обсуждение с работодателем вопросов о работе учреждения, внесении предложений по ее совершенствованию;</w:t>
      </w:r>
      <w:r w:rsidR="00734CFA" w:rsidRPr="008E73AF">
        <w:rPr>
          <w:rFonts w:ascii="Times New Roman" w:eastAsia="Times New Roman" w:hAnsi="Times New Roman" w:cs="Times New Roman"/>
          <w:color w:val="000000"/>
          <w:sz w:val="24"/>
          <w:szCs w:val="24"/>
          <w:lang w:eastAsia="ru-RU"/>
        </w:rPr>
        <w:t xml:space="preserve"> </w:t>
      </w:r>
    </w:p>
    <w:p w:rsidR="0005228C" w:rsidRPr="008E73AF"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sym w:font="Symbol" w:char="F0B7"/>
      </w:r>
      <w:r w:rsidRPr="008E73AF">
        <w:rPr>
          <w:rFonts w:ascii="Times New Roman" w:eastAsia="Times New Roman" w:hAnsi="Times New Roman" w:cs="Times New Roman"/>
          <w:color w:val="000000"/>
          <w:sz w:val="24"/>
          <w:szCs w:val="24"/>
          <w:lang w:eastAsia="ru-RU"/>
        </w:rPr>
        <w:t>​ </w:t>
      </w:r>
      <w:r w:rsidRPr="008E73AF">
        <w:rPr>
          <w:rFonts w:ascii="Times New Roman" w:eastAsia="Times New Roman" w:hAnsi="Times New Roman" w:cs="Times New Roman"/>
          <w:bCs/>
          <w:color w:val="000000"/>
          <w:sz w:val="24"/>
          <w:szCs w:val="24"/>
          <w:lang w:eastAsia="ru-RU"/>
        </w:rPr>
        <w:t>участие в разработке и принятии коллективного договора.</w:t>
      </w:r>
    </w:p>
    <w:p w:rsidR="0005228C" w:rsidRPr="0005228C" w:rsidRDefault="0005228C" w:rsidP="008E44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2. Трудовой договор.</w:t>
      </w:r>
    </w:p>
    <w:p w:rsidR="00AD6A45"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2.1</w:t>
      </w:r>
      <w:r w:rsidRPr="0005228C">
        <w:rPr>
          <w:rFonts w:ascii="Times New Roman" w:eastAsia="Times New Roman" w:hAnsi="Times New Roman" w:cs="Times New Roman"/>
          <w:b/>
          <w:bCs/>
          <w:color w:val="000000"/>
          <w:sz w:val="24"/>
          <w:szCs w:val="24"/>
          <w:lang w:eastAsia="ru-RU"/>
        </w:rPr>
        <w:t>.</w:t>
      </w:r>
      <w:r w:rsidRPr="0005228C">
        <w:rPr>
          <w:rFonts w:ascii="Times New Roman" w:eastAsia="Times New Roman" w:hAnsi="Times New Roman" w:cs="Times New Roman"/>
          <w:color w:val="000000"/>
          <w:sz w:val="24"/>
          <w:szCs w:val="24"/>
          <w:lang w:eastAsia="ru-RU"/>
        </w:rPr>
        <w:t> Руководствуясь основными принципами социального партнёрства, осознавая ответственность за функционирование и развитие учреждения, и необходимость улучшения положения работников, работодатель и профком договорились:</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Российского образования</w:t>
      </w:r>
      <w:r w:rsidR="00AD6A45">
        <w:rPr>
          <w:rFonts w:ascii="Times New Roman" w:eastAsia="Times New Roman" w:hAnsi="Times New Roman" w:cs="Times New Roman"/>
          <w:color w:val="000000"/>
          <w:sz w:val="24"/>
          <w:szCs w:val="24"/>
          <w:lang w:eastAsia="ru-RU"/>
        </w:rPr>
        <w:t>.</w:t>
      </w:r>
      <w:r w:rsidRPr="0005228C">
        <w:rPr>
          <w:rFonts w:ascii="Times New Roman" w:eastAsia="Times New Roman" w:hAnsi="Times New Roman" w:cs="Times New Roman"/>
          <w:color w:val="000000"/>
          <w:sz w:val="24"/>
          <w:szCs w:val="24"/>
          <w:lang w:eastAsia="ru-RU"/>
        </w:rPr>
        <w:t xml:space="preserve"> </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
          <w:color w:val="000000"/>
          <w:sz w:val="24"/>
          <w:szCs w:val="24"/>
          <w:lang w:eastAsia="ru-RU"/>
        </w:rPr>
        <w:t>2.2</w:t>
      </w:r>
      <w:r w:rsidRPr="0005228C">
        <w:rPr>
          <w:rFonts w:ascii="Times New Roman" w:eastAsia="Times New Roman" w:hAnsi="Times New Roman" w:cs="Times New Roman"/>
          <w:color w:val="000000"/>
          <w:sz w:val="24"/>
          <w:szCs w:val="24"/>
          <w:lang w:eastAsia="ru-RU"/>
        </w:rPr>
        <w:t>.​ Стороны при регулировании трудовых отношений исходят из того, что:</w:t>
      </w:r>
    </w:p>
    <w:p w:rsidR="0005228C" w:rsidRPr="0005228C" w:rsidRDefault="008E73AF"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05228C" w:rsidRPr="0005228C">
        <w:rPr>
          <w:rFonts w:ascii="Times New Roman" w:eastAsia="Times New Roman" w:hAnsi="Times New Roman" w:cs="Times New Roman"/>
          <w:color w:val="000000"/>
          <w:sz w:val="24"/>
          <w:szCs w:val="24"/>
          <w:lang w:eastAsia="ru-RU"/>
        </w:rPr>
        <w:t>​ 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05228C" w:rsidRPr="0005228C" w:rsidRDefault="008E73AF"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05228C" w:rsidRPr="0005228C">
        <w:rPr>
          <w:rFonts w:ascii="Times New Roman" w:eastAsia="Times New Roman" w:hAnsi="Times New Roman" w:cs="Times New Roman"/>
          <w:color w:val="000000"/>
          <w:sz w:val="24"/>
          <w:szCs w:val="24"/>
          <w:lang w:eastAsia="ru-RU"/>
        </w:rPr>
        <w:t>.​ 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2.2.​ Трудовой Договор с работниками учреждения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Трудового кодекса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3</w:t>
      </w:r>
      <w:r w:rsidRPr="0005228C">
        <w:rPr>
          <w:rFonts w:ascii="Times New Roman" w:eastAsia="Times New Roman" w:hAnsi="Times New Roman" w:cs="Times New Roman"/>
          <w:color w:val="000000"/>
          <w:sz w:val="24"/>
          <w:szCs w:val="24"/>
          <w:lang w:eastAsia="ru-RU"/>
        </w:rPr>
        <w:t>.​ Содержание трудового договора, порядок его заключения, изменения и расторжения определяются в соответствии с Трудовым кодексом РФ, другими законодательными и нормативными актами, Уставом учреждения и не могут ухудшать положение работников по сравнению с действующим трудовым законодательством.</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4</w:t>
      </w:r>
      <w:r w:rsidRPr="0005228C">
        <w:rPr>
          <w:rFonts w:ascii="Times New Roman" w:eastAsia="Times New Roman" w:hAnsi="Times New Roman" w:cs="Times New Roman"/>
          <w:color w:val="000000"/>
          <w:sz w:val="24"/>
          <w:szCs w:val="24"/>
          <w:lang w:eastAsia="ru-RU"/>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5</w:t>
      </w:r>
      <w:r w:rsidRPr="0005228C">
        <w:rPr>
          <w:rFonts w:ascii="Times New Roman" w:eastAsia="Times New Roman" w:hAnsi="Times New Roman" w:cs="Times New Roman"/>
          <w:color w:val="000000"/>
          <w:sz w:val="24"/>
          <w:szCs w:val="24"/>
          <w:lang w:eastAsia="ru-RU"/>
        </w:rPr>
        <w:t>.​ Трудовой договор является основанием для издания приказа о приёме на работу.</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6</w:t>
      </w:r>
      <w:r w:rsidRPr="0005228C">
        <w:rPr>
          <w:rFonts w:ascii="Times New Roman" w:eastAsia="Times New Roman" w:hAnsi="Times New Roman" w:cs="Times New Roman"/>
          <w:color w:val="000000"/>
          <w:sz w:val="24"/>
          <w:szCs w:val="24"/>
          <w:lang w:eastAsia="ru-RU"/>
        </w:rPr>
        <w:t>.​ В трудовом договоре оговариваются условия трудового договора, предусмотренные ст. 57 Трудового кодекса РФ, в том числе объём учебной нагрузки, режим и продолжительность рабочего времени, льготы и компенсации и др.</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7</w:t>
      </w:r>
      <w:r w:rsidRPr="0005228C">
        <w:rPr>
          <w:rFonts w:ascii="Times New Roman" w:eastAsia="Times New Roman" w:hAnsi="Times New Roman" w:cs="Times New Roman"/>
          <w:color w:val="000000"/>
          <w:sz w:val="24"/>
          <w:szCs w:val="24"/>
          <w:lang w:eastAsia="ru-RU"/>
        </w:rPr>
        <w:t>.​ Условия трудового договора могут быть изменены только по согласованию сторон и в письменной форме (ст. 57 ТК РФ).</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8</w:t>
      </w:r>
      <w:r w:rsidRPr="0005228C">
        <w:rPr>
          <w:rFonts w:ascii="Times New Roman" w:eastAsia="Times New Roman" w:hAnsi="Times New Roman" w:cs="Times New Roman"/>
          <w:color w:val="000000"/>
          <w:sz w:val="24"/>
          <w:szCs w:val="24"/>
          <w:lang w:eastAsia="ru-RU"/>
        </w:rPr>
        <w:t>.​ Объём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устанавливаются работодателем, исходя из количества часов по учебному плану, программам, обеспеченности кадрами, других конкретных условий в данном учреждении с учётом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9</w:t>
      </w:r>
      <w:r w:rsidRPr="0005228C">
        <w:rPr>
          <w:rFonts w:ascii="Times New Roman" w:eastAsia="Times New Roman" w:hAnsi="Times New Roman" w:cs="Times New Roman"/>
          <w:color w:val="000000"/>
          <w:sz w:val="24"/>
          <w:szCs w:val="24"/>
          <w:lang w:eastAsia="ru-RU"/>
        </w:rPr>
        <w:t>.​ 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10</w:t>
      </w:r>
      <w:r w:rsidRPr="0005228C">
        <w:rPr>
          <w:rFonts w:ascii="Times New Roman" w:eastAsia="Times New Roman" w:hAnsi="Times New Roman" w:cs="Times New Roman"/>
          <w:color w:val="000000"/>
          <w:sz w:val="24"/>
          <w:szCs w:val="24"/>
          <w:lang w:eastAsia="ru-RU"/>
        </w:rPr>
        <w:t>.​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05228C" w:rsidRPr="0005228C" w:rsidRDefault="0005228C" w:rsidP="008E73AF">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11</w:t>
      </w:r>
      <w:r w:rsidRPr="0005228C">
        <w:rPr>
          <w:rFonts w:ascii="Times New Roman" w:eastAsia="Times New Roman" w:hAnsi="Times New Roman" w:cs="Times New Roman"/>
          <w:color w:val="000000"/>
          <w:sz w:val="24"/>
          <w:szCs w:val="24"/>
          <w:lang w:eastAsia="ru-RU"/>
        </w:rPr>
        <w:t xml:space="preserve">.​ Работодатель должен ознакомить педагогических работников </w:t>
      </w:r>
      <w:proofErr w:type="gramStart"/>
      <w:r w:rsidRPr="0005228C">
        <w:rPr>
          <w:rFonts w:ascii="Times New Roman" w:eastAsia="Times New Roman" w:hAnsi="Times New Roman" w:cs="Times New Roman"/>
          <w:color w:val="000000"/>
          <w:sz w:val="24"/>
          <w:szCs w:val="24"/>
          <w:lang w:eastAsia="ru-RU"/>
        </w:rPr>
        <w:t>до ухода в очередной отпуск с их учебной нагрузкой на новый учебный год в письменном виде</w:t>
      </w:r>
      <w:proofErr w:type="gramEnd"/>
      <w:r w:rsidRPr="0005228C">
        <w:rPr>
          <w:rFonts w:ascii="Times New Roman" w:eastAsia="Times New Roman" w:hAnsi="Times New Roman" w:cs="Times New Roman"/>
          <w:color w:val="000000"/>
          <w:sz w:val="24"/>
          <w:szCs w:val="24"/>
          <w:lang w:eastAsia="ru-RU"/>
        </w:rPr>
        <w:t>.</w:t>
      </w:r>
      <w:r w:rsidR="008E73AF">
        <w:rPr>
          <w:rFonts w:ascii="Times New Roman" w:eastAsia="Times New Roman" w:hAnsi="Times New Roman" w:cs="Times New Roman"/>
          <w:color w:val="000000"/>
          <w:sz w:val="24"/>
          <w:szCs w:val="24"/>
          <w:lang w:eastAsia="ru-RU"/>
        </w:rPr>
        <w:t xml:space="preserve">                                                                         </w:t>
      </w: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w:t>
      </w:r>
      <w:r w:rsidRPr="0005228C">
        <w:rPr>
          <w:rFonts w:ascii="Times New Roman" w:eastAsia="Times New Roman" w:hAnsi="Times New Roman" w:cs="Times New Roman"/>
          <w:color w:val="000000"/>
          <w:sz w:val="24"/>
          <w:szCs w:val="24"/>
          <w:lang w:eastAsia="ru-RU"/>
        </w:rPr>
        <w:t>2.​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её объём и преемственность преподавания предметов в классе. Объём учебной нагрузки, установленный учителям в начале учебного года не может быть уменьшен по инициативе администрации в текущем году, а также при установлении её на следующий учебный год, за исключением случаев уменьшения количества часов по учебным планам и программам (п.66 Типового положения об общеобразовательном учреждении).</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13</w:t>
      </w:r>
      <w:r w:rsidRPr="0005228C">
        <w:rPr>
          <w:rFonts w:ascii="Times New Roman" w:eastAsia="Times New Roman" w:hAnsi="Times New Roman" w:cs="Times New Roman"/>
          <w:color w:val="000000"/>
          <w:sz w:val="24"/>
          <w:szCs w:val="24"/>
          <w:lang w:eastAsia="ru-RU"/>
        </w:rPr>
        <w:t>.​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14</w:t>
      </w:r>
      <w:r w:rsidRPr="0005228C">
        <w:rPr>
          <w:rFonts w:ascii="Times New Roman" w:eastAsia="Times New Roman" w:hAnsi="Times New Roman" w:cs="Times New Roman"/>
          <w:color w:val="000000"/>
          <w:sz w:val="24"/>
          <w:szCs w:val="24"/>
          <w:lang w:eastAsia="ru-RU"/>
        </w:rPr>
        <w:t>.​ Объём учебной нагрузки учителей больше или меньше нормы часов за ставку заработной платы устанавливается только с их письменного согласия.</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15</w:t>
      </w:r>
      <w:r w:rsidRPr="0005228C">
        <w:rPr>
          <w:rFonts w:ascii="Times New Roman" w:eastAsia="Times New Roman" w:hAnsi="Times New Roman" w:cs="Times New Roman"/>
          <w:color w:val="000000"/>
          <w:sz w:val="24"/>
          <w:szCs w:val="24"/>
          <w:lang w:eastAsia="ru-RU"/>
        </w:rPr>
        <w:t xml:space="preserve">.​ Учебная нагрузка учителям, находящимся в отпуске по уходу за ребёнком до исполнения им возраста трёх лет (при этом сохраняется его рабочее </w:t>
      </w:r>
      <w:proofErr w:type="gramStart"/>
      <w:r w:rsidRPr="0005228C">
        <w:rPr>
          <w:rFonts w:ascii="Times New Roman" w:eastAsia="Times New Roman" w:hAnsi="Times New Roman" w:cs="Times New Roman"/>
          <w:color w:val="000000"/>
          <w:sz w:val="24"/>
          <w:szCs w:val="24"/>
          <w:lang w:eastAsia="ru-RU"/>
        </w:rPr>
        <w:t>место</w:t>
      </w:r>
      <w:proofErr w:type="gramEnd"/>
      <w:r w:rsidRPr="0005228C">
        <w:rPr>
          <w:rFonts w:ascii="Times New Roman" w:eastAsia="Times New Roman" w:hAnsi="Times New Roman" w:cs="Times New Roman"/>
          <w:color w:val="000000"/>
          <w:sz w:val="24"/>
          <w:szCs w:val="24"/>
          <w:lang w:eastAsia="ru-RU"/>
        </w:rPr>
        <w:t xml:space="preserve"> и выплачиваются соответствующие компенсации), устанавливается на общих основаниях и передаётся на этот период для выполнения другими учителями,.</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16</w:t>
      </w:r>
      <w:r w:rsidRPr="0005228C">
        <w:rPr>
          <w:rFonts w:ascii="Times New Roman" w:eastAsia="Times New Roman" w:hAnsi="Times New Roman" w:cs="Times New Roman"/>
          <w:color w:val="000000"/>
          <w:sz w:val="24"/>
          <w:szCs w:val="24"/>
          <w:lang w:eastAsia="ru-RU"/>
        </w:rPr>
        <w:t>.​ Учебная нагрузка на выходные и нерабочие праздничные дни не планируется.</w:t>
      </w:r>
    </w:p>
    <w:p w:rsidR="0005228C" w:rsidRPr="0005228C" w:rsidRDefault="0005228C" w:rsidP="00704DD0">
      <w:pPr>
        <w:shd w:val="clear" w:color="auto" w:fill="FFFFFF"/>
        <w:spacing w:after="0" w:line="240" w:lineRule="auto"/>
        <w:ind w:left="13" w:hanging="13"/>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17</w:t>
      </w:r>
      <w:r w:rsidRPr="0005228C">
        <w:rPr>
          <w:rFonts w:ascii="Times New Roman" w:eastAsia="Times New Roman" w:hAnsi="Times New Roman" w:cs="Times New Roman"/>
          <w:color w:val="000000"/>
          <w:sz w:val="24"/>
          <w:szCs w:val="24"/>
          <w:lang w:eastAsia="ru-RU"/>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возможно только:</w:t>
      </w:r>
    </w:p>
    <w:p w:rsidR="0005228C" w:rsidRPr="0005228C" w:rsidRDefault="0005228C" w:rsidP="00704DD0">
      <w:pPr>
        <w:shd w:val="clear" w:color="auto" w:fill="FFFFFF"/>
        <w:spacing w:after="0" w:line="240" w:lineRule="auto"/>
        <w:ind w:left="57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 по взаимному согласию сторон;</w:t>
      </w:r>
    </w:p>
    <w:p w:rsidR="0005228C" w:rsidRPr="0005228C" w:rsidRDefault="0005228C" w:rsidP="00704DD0">
      <w:pPr>
        <w:shd w:val="clear" w:color="auto" w:fill="FFFFFF"/>
        <w:spacing w:after="0" w:line="240" w:lineRule="auto"/>
        <w:ind w:left="57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б) по инициативе работодателя в случаях:</w:t>
      </w:r>
    </w:p>
    <w:p w:rsidR="0005228C" w:rsidRPr="0005228C" w:rsidRDefault="0005228C" w:rsidP="00704DD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05228C" w:rsidRPr="0005228C" w:rsidRDefault="0005228C" w:rsidP="00704DD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временного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05228C" w:rsidRPr="0005228C" w:rsidRDefault="0005228C" w:rsidP="00704DD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простоя, когда работникам поручается с учётом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05228C" w:rsidRPr="0005228C" w:rsidRDefault="0005228C" w:rsidP="00704DD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восстановления на работе учителя, ранее выполнявшего эту учебную нагрузку;</w:t>
      </w:r>
    </w:p>
    <w:p w:rsidR="0005228C" w:rsidRPr="0005228C" w:rsidRDefault="0005228C" w:rsidP="00704DD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возвращения на работу женщины, прервавшей отпуск по уходу за ребёнком до достижения им возраста трёх лет, или после окончания этого отпуска.</w:t>
      </w:r>
    </w:p>
    <w:p w:rsidR="0005228C" w:rsidRPr="0005228C" w:rsidRDefault="0005228C" w:rsidP="00704DD0">
      <w:pPr>
        <w:shd w:val="clear" w:color="auto" w:fill="FFFFFF"/>
        <w:spacing w:after="0" w:line="240" w:lineRule="auto"/>
        <w:ind w:right="48" w:firstLine="559"/>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указанных в подпункте "б" случаях для изменения учебной нагрузки по инициативе работодателя согласия работника не требуется.</w:t>
      </w:r>
    </w:p>
    <w:p w:rsidR="0005228C" w:rsidRPr="0005228C" w:rsidRDefault="0005228C" w:rsidP="00704DD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18</w:t>
      </w:r>
      <w:r w:rsidRPr="0005228C">
        <w:rPr>
          <w:rFonts w:ascii="Times New Roman" w:eastAsia="Times New Roman" w:hAnsi="Times New Roman" w:cs="Times New Roman"/>
          <w:color w:val="000000"/>
          <w:sz w:val="24"/>
          <w:szCs w:val="24"/>
          <w:lang w:eastAsia="ru-RU"/>
        </w:rPr>
        <w:t xml:space="preserve"> По инициативе работодателя изменение определённых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определённой специальности, квалификации или должности) (ст. 74 ТК РФ).</w:t>
      </w:r>
    </w:p>
    <w:p w:rsidR="0005228C" w:rsidRPr="0005228C" w:rsidRDefault="0005228C" w:rsidP="00704DD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r w:rsidR="008E73AF">
        <w:rPr>
          <w:rFonts w:ascii="Times New Roman" w:eastAsia="Times New Roman" w:hAnsi="Times New Roman" w:cs="Times New Roman"/>
          <w:color w:val="000000"/>
          <w:sz w:val="24"/>
          <w:szCs w:val="24"/>
          <w:lang w:eastAsia="ru-RU"/>
        </w:rPr>
        <w:t>19</w:t>
      </w:r>
      <w:proofErr w:type="gramStart"/>
      <w:r w:rsidRPr="0005228C">
        <w:rPr>
          <w:rFonts w:ascii="Times New Roman" w:eastAsia="Times New Roman" w:hAnsi="Times New Roman" w:cs="Times New Roman"/>
          <w:color w:val="000000"/>
          <w:sz w:val="24"/>
          <w:szCs w:val="24"/>
          <w:lang w:eastAsia="ru-RU"/>
        </w:rPr>
        <w:t xml:space="preserve"> В</w:t>
      </w:r>
      <w:proofErr w:type="gramEnd"/>
      <w:r w:rsidRPr="0005228C">
        <w:rPr>
          <w:rFonts w:ascii="Times New Roman" w:eastAsia="Times New Roman" w:hAnsi="Times New Roman" w:cs="Times New Roman"/>
          <w:color w:val="000000"/>
          <w:sz w:val="24"/>
          <w:szCs w:val="24"/>
          <w:lang w:eastAsia="ru-RU"/>
        </w:rPr>
        <w:t xml:space="preserve"> течение учебного года изменение определённых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05228C" w:rsidRPr="0005228C" w:rsidRDefault="008E73AF" w:rsidP="00704DD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color w:val="000000"/>
          <w:sz w:val="24"/>
          <w:szCs w:val="24"/>
          <w:lang w:eastAsia="ru-RU"/>
        </w:rPr>
        <w:t>2</w:t>
      </w:r>
      <w:r w:rsidR="0005228C" w:rsidRPr="008E73A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0005228C" w:rsidRPr="0005228C">
        <w:rPr>
          <w:rFonts w:ascii="Times New Roman" w:eastAsia="Times New Roman" w:hAnsi="Times New Roman" w:cs="Times New Roman"/>
          <w:color w:val="000000"/>
          <w:sz w:val="24"/>
          <w:szCs w:val="24"/>
          <w:lang w:eastAsia="ru-RU"/>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труда.2.24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E73AF">
        <w:rPr>
          <w:rFonts w:ascii="Times New Roman" w:eastAsia="Times New Roman" w:hAnsi="Times New Roman" w:cs="Times New Roman"/>
          <w:bCs/>
          <w:color w:val="000000"/>
          <w:sz w:val="24"/>
          <w:szCs w:val="24"/>
          <w:lang w:eastAsia="ru-RU"/>
        </w:rPr>
        <w:t>2.2</w:t>
      </w:r>
      <w:r w:rsidR="008E73AF">
        <w:rPr>
          <w:rFonts w:ascii="Times New Roman" w:eastAsia="Times New Roman" w:hAnsi="Times New Roman" w:cs="Times New Roman"/>
          <w:bCs/>
          <w:color w:val="000000"/>
          <w:sz w:val="24"/>
          <w:szCs w:val="24"/>
          <w:lang w:eastAsia="ru-RU"/>
        </w:rPr>
        <w:t>1</w:t>
      </w:r>
      <w:r w:rsidRPr="008E73AF">
        <w:rPr>
          <w:rFonts w:ascii="Times New Roman" w:eastAsia="Times New Roman" w:hAnsi="Times New Roman" w:cs="Times New Roman"/>
          <w:bCs/>
          <w:color w:val="000000"/>
          <w:sz w:val="24"/>
          <w:szCs w:val="24"/>
          <w:lang w:eastAsia="ru-RU"/>
        </w:rPr>
        <w:t xml:space="preserve"> </w:t>
      </w:r>
      <w:r w:rsidRPr="00682B0C">
        <w:rPr>
          <w:rFonts w:ascii="Times New Roman" w:eastAsia="Times New Roman" w:hAnsi="Times New Roman" w:cs="Times New Roman"/>
          <w:bCs/>
          <w:color w:val="000000"/>
          <w:sz w:val="24"/>
          <w:szCs w:val="24"/>
          <w:lang w:eastAsia="ru-RU"/>
        </w:rPr>
        <w:t>Трудовой договор заключается с работником в письменной форме в двух экземплярах, каждый из которых подписывается работодателем и работником</w:t>
      </w:r>
      <w:r w:rsidRPr="0005228C">
        <w:rPr>
          <w:rFonts w:ascii="Times New Roman" w:eastAsia="Times New Roman" w:hAnsi="Times New Roman" w:cs="Times New Roman"/>
          <w:b/>
          <w:bCs/>
          <w:color w:val="000000"/>
          <w:sz w:val="24"/>
          <w:szCs w:val="24"/>
          <w:lang w:eastAsia="ru-RU"/>
        </w:rPr>
        <w:t>. </w:t>
      </w:r>
      <w:r w:rsidRPr="0005228C">
        <w:rPr>
          <w:rFonts w:ascii="Times New Roman" w:eastAsia="Times New Roman" w:hAnsi="Times New Roman" w:cs="Times New Roman"/>
          <w:color w:val="000000"/>
          <w:sz w:val="24"/>
          <w:szCs w:val="24"/>
          <w:lang w:eastAsia="ru-RU"/>
        </w:rPr>
        <w:t>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704DD0" w:rsidRDefault="0005228C" w:rsidP="00704DD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2.2</w:t>
      </w:r>
      <w:r w:rsidR="008E73AF">
        <w:rPr>
          <w:rFonts w:ascii="Times New Roman" w:eastAsia="Times New Roman" w:hAnsi="Times New Roman" w:cs="Times New Roman"/>
          <w:color w:val="000000"/>
          <w:sz w:val="24"/>
          <w:szCs w:val="24"/>
          <w:lang w:eastAsia="ru-RU"/>
        </w:rPr>
        <w:t>2</w:t>
      </w:r>
      <w:r w:rsidRPr="0005228C">
        <w:rPr>
          <w:rFonts w:ascii="Times New Roman" w:eastAsia="Times New Roman" w:hAnsi="Times New Roman" w:cs="Times New Roman"/>
          <w:color w:val="000000"/>
          <w:sz w:val="24"/>
          <w:szCs w:val="24"/>
          <w:lang w:eastAsia="ru-RU"/>
        </w:rPr>
        <w:t>.​ Прекращение трудового договора с работником может производиться только по основаниям, предусмотренным Трудовым кодексом РФ и иными федеральными законами (ст. 77 ТК РФ).</w:t>
      </w:r>
    </w:p>
    <w:p w:rsidR="0005228C" w:rsidRPr="00704DD0" w:rsidRDefault="0005228C" w:rsidP="00704DD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8"/>
          <w:szCs w:val="28"/>
          <w:lang w:eastAsia="ru-RU"/>
        </w:rPr>
        <w:t xml:space="preserve">3. </w:t>
      </w:r>
      <w:r w:rsidRPr="00734CFA">
        <w:rPr>
          <w:rFonts w:ascii="Times New Roman" w:eastAsia="Times New Roman" w:hAnsi="Times New Roman" w:cs="Times New Roman"/>
          <w:b/>
          <w:bCs/>
          <w:color w:val="000000"/>
          <w:szCs w:val="28"/>
          <w:lang w:eastAsia="ru-RU"/>
        </w:rPr>
        <w:t>Профессиональная подготовка, переподготовка и</w:t>
      </w:r>
      <w:r w:rsidR="00734CFA">
        <w:rPr>
          <w:rFonts w:ascii="Times New Roman" w:eastAsia="Times New Roman" w:hAnsi="Times New Roman" w:cs="Times New Roman"/>
          <w:color w:val="000000"/>
          <w:szCs w:val="28"/>
          <w:lang w:eastAsia="ru-RU"/>
        </w:rPr>
        <w:t xml:space="preserve">  </w:t>
      </w:r>
      <w:r w:rsidRPr="00734CFA">
        <w:rPr>
          <w:rFonts w:ascii="Times New Roman" w:eastAsia="Times New Roman" w:hAnsi="Times New Roman" w:cs="Times New Roman"/>
          <w:b/>
          <w:bCs/>
          <w:color w:val="000000"/>
          <w:szCs w:val="28"/>
          <w:lang w:eastAsia="ru-RU"/>
        </w:rPr>
        <w:t>повышение квалификации работников.</w:t>
      </w:r>
    </w:p>
    <w:p w:rsidR="0005228C" w:rsidRPr="0005228C" w:rsidRDefault="0005228C" w:rsidP="00704DD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3. </w:t>
      </w:r>
      <w:r w:rsidRPr="0005228C">
        <w:rPr>
          <w:rFonts w:ascii="Times New Roman" w:eastAsia="Times New Roman" w:hAnsi="Times New Roman" w:cs="Times New Roman"/>
          <w:b/>
          <w:bCs/>
          <w:color w:val="000000"/>
          <w:sz w:val="24"/>
          <w:szCs w:val="24"/>
          <w:u w:val="single"/>
          <w:lang w:eastAsia="ru-RU"/>
        </w:rPr>
        <w:t>Стороны пришли к соглашению в том, что:</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3.1. Работодатель определяет необходимость профессиональной подготовки и переподготовки кадров для нужд учреждения.</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05228C" w:rsidRPr="0005228C" w:rsidRDefault="0005228C" w:rsidP="00704DD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3.3. </w:t>
      </w:r>
      <w:r w:rsidRPr="0005228C">
        <w:rPr>
          <w:rFonts w:ascii="Times New Roman" w:eastAsia="Times New Roman" w:hAnsi="Times New Roman" w:cs="Times New Roman"/>
          <w:b/>
          <w:bCs/>
          <w:color w:val="000000"/>
          <w:sz w:val="24"/>
          <w:szCs w:val="24"/>
          <w:u w:val="single"/>
          <w:lang w:eastAsia="ru-RU"/>
        </w:rPr>
        <w:t>Работодатель обязуется: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3.3.1. Организовывать профессиональную подготовку, переподготовку и повышение квалификации в соответствии с перспективным планом.</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3.3.2. Повышать квалификацию педагогических работников не реже чем один раз в пять лет.</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3.3.3. 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другой регион,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05228C" w:rsidRPr="0005228C"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05228C" w:rsidRPr="00704DD0" w:rsidRDefault="0005228C" w:rsidP="00704DD0">
      <w:p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704DD0">
        <w:rPr>
          <w:rFonts w:ascii="Times New Roman" w:eastAsia="Times New Roman" w:hAnsi="Times New Roman" w:cs="Times New Roman"/>
          <w:b/>
          <w:bCs/>
          <w:color w:val="000000"/>
          <w:sz w:val="24"/>
          <w:szCs w:val="28"/>
          <w:lang w:eastAsia="ru-RU"/>
        </w:rPr>
        <w:t>4. Высвобождение работников и содействие их трудоустройству.</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4. </w:t>
      </w:r>
      <w:r w:rsidRPr="0005228C">
        <w:rPr>
          <w:rFonts w:ascii="Times New Roman" w:eastAsia="Times New Roman" w:hAnsi="Times New Roman" w:cs="Times New Roman"/>
          <w:b/>
          <w:bCs/>
          <w:color w:val="000000"/>
          <w:sz w:val="24"/>
          <w:szCs w:val="24"/>
          <w:u w:val="single"/>
          <w:lang w:eastAsia="ru-RU"/>
        </w:rPr>
        <w:t>Работодатель обязуется:</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должно содержать социально-экономическое обоснование.</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 Увольнение членов профсоюза по инициативе работодателя в связи с ликвидацией учреждения (п. 1 ст. (ст. 82 , 81 ТК РФ) и сокращением численности или штата (п. 2 ст. 81 ТК РФ) производить с учетом мнения профкома, ТК РФ).</w:t>
      </w:r>
    </w:p>
    <w:p w:rsidR="0005228C" w:rsidRPr="0005228C" w:rsidRDefault="0005228C" w:rsidP="0005228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4.3. </w:t>
      </w:r>
      <w:r w:rsidRPr="0005228C">
        <w:rPr>
          <w:rFonts w:ascii="Times New Roman" w:eastAsia="Times New Roman" w:hAnsi="Times New Roman" w:cs="Times New Roman"/>
          <w:b/>
          <w:bCs/>
          <w:color w:val="000000"/>
          <w:sz w:val="24"/>
          <w:szCs w:val="24"/>
          <w:u w:val="single"/>
          <w:lang w:eastAsia="ru-RU"/>
        </w:rPr>
        <w:t>Стороны договорились, что:</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05228C">
        <w:rPr>
          <w:rFonts w:ascii="Times New Roman" w:eastAsia="Times New Roman" w:hAnsi="Times New Roman" w:cs="Times New Roman"/>
          <w:color w:val="000000"/>
          <w:sz w:val="24"/>
          <w:szCs w:val="24"/>
          <w:lang w:eastAsia="ru-RU"/>
        </w:rPr>
        <w:t>предпенсионного</w:t>
      </w:r>
      <w:proofErr w:type="spellEnd"/>
      <w:r w:rsidRPr="0005228C">
        <w:rPr>
          <w:rFonts w:ascii="Times New Roman" w:eastAsia="Times New Roman" w:hAnsi="Times New Roman" w:cs="Times New Roman"/>
          <w:color w:val="000000"/>
          <w:sz w:val="24"/>
          <w:szCs w:val="24"/>
          <w:lang w:eastAsia="ru-RU"/>
        </w:rPr>
        <w:t xml:space="preserve"> возраста (за два года до пенсии), проработавшие в </w:t>
      </w:r>
      <w:r w:rsidRPr="0005228C">
        <w:rPr>
          <w:rFonts w:ascii="Times New Roman" w:eastAsia="Times New Roman" w:hAnsi="Times New Roman" w:cs="Times New Roman"/>
          <w:color w:val="000000"/>
          <w:sz w:val="24"/>
          <w:szCs w:val="24"/>
          <w:lang w:eastAsia="ru-RU"/>
        </w:rPr>
        <w:lastRenderedPageBreak/>
        <w:t>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704DD0"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4.3.4.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5228C" w:rsidRPr="00704DD0" w:rsidRDefault="0005228C" w:rsidP="00704DD0">
      <w:pPr>
        <w:shd w:val="clear" w:color="auto" w:fill="FFFFFF"/>
        <w:spacing w:after="0" w:line="240" w:lineRule="auto"/>
        <w:ind w:firstLine="566"/>
        <w:jc w:val="both"/>
        <w:rPr>
          <w:rFonts w:ascii="Times New Roman" w:eastAsia="Times New Roman" w:hAnsi="Times New Roman" w:cs="Times New Roman"/>
          <w:color w:val="000000"/>
          <w:szCs w:val="24"/>
          <w:lang w:eastAsia="ru-RU"/>
        </w:rPr>
      </w:pPr>
      <w:r w:rsidRPr="00704DD0">
        <w:rPr>
          <w:rFonts w:ascii="Times New Roman" w:eastAsia="Times New Roman" w:hAnsi="Times New Roman" w:cs="Times New Roman"/>
          <w:b/>
          <w:bCs/>
          <w:color w:val="000000"/>
          <w:sz w:val="24"/>
          <w:szCs w:val="28"/>
          <w:lang w:eastAsia="ru-RU"/>
        </w:rPr>
        <w:t>5. Рабочее время и время отдыха.</w:t>
      </w:r>
    </w:p>
    <w:p w:rsidR="0005228C" w:rsidRPr="00902F53"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bCs/>
          <w:color w:val="000000"/>
          <w:sz w:val="24"/>
          <w:szCs w:val="24"/>
          <w:lang w:eastAsia="ru-RU"/>
        </w:rPr>
        <w:t> </w:t>
      </w:r>
      <w:r w:rsidRPr="00902F53">
        <w:rPr>
          <w:rFonts w:ascii="Times New Roman" w:eastAsia="Times New Roman" w:hAnsi="Times New Roman" w:cs="Times New Roman"/>
          <w:bCs/>
          <w:color w:val="000000"/>
          <w:sz w:val="24"/>
          <w:szCs w:val="24"/>
          <w:u w:val="single"/>
          <w:lang w:eastAsia="ru-RU"/>
        </w:rPr>
        <w:t>Стороны пришли к соглашению о том, что:</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5.2. Для руководящих работников,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 40 часов; женщин – 36 часов).</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5.4. Неполное рабочее время – неполный рабочий день или неполная рабочая неделя устанавливаются в следующих случаях:</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по соглашению между работником и работодателем;</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05228C" w:rsidRPr="00902F53"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5.5. </w:t>
      </w:r>
      <w:r w:rsidRPr="00902F53">
        <w:rPr>
          <w:rFonts w:ascii="Times New Roman" w:eastAsia="Times New Roman" w:hAnsi="Times New Roman" w:cs="Times New Roman"/>
          <w:bCs/>
          <w:color w:val="000000"/>
          <w:sz w:val="24"/>
          <w:szCs w:val="24"/>
          <w:lang w:eastAsia="ru-RU"/>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734CFA" w:rsidRPr="00902F53"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bCs/>
          <w:i/>
          <w:iCs/>
          <w:color w:val="000000"/>
          <w:sz w:val="24"/>
          <w:szCs w:val="24"/>
          <w:lang w:eastAsia="ru-RU"/>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05228C" w:rsidRPr="00902F53"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bCs/>
          <w:i/>
          <w:iCs/>
          <w:color w:val="000000"/>
          <w:sz w:val="24"/>
          <w:szCs w:val="24"/>
          <w:lang w:eastAsia="ru-RU"/>
        </w:rPr>
        <w:t>5.6. В случаях, предусмотренных (ст. 99 ТК РФ), работодатель может привлекать работников </w:t>
      </w:r>
      <w:r w:rsidRPr="00902F53">
        <w:rPr>
          <w:rFonts w:ascii="Times New Roman" w:eastAsia="Times New Roman" w:hAnsi="Times New Roman" w:cs="Times New Roman"/>
          <w:bCs/>
          <w:i/>
          <w:iCs/>
          <w:color w:val="000000"/>
          <w:sz w:val="24"/>
          <w:szCs w:val="24"/>
          <w:u w:val="single"/>
          <w:lang w:eastAsia="ru-RU"/>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w:t>
      </w:r>
      <w:r w:rsidRPr="0005228C">
        <w:rPr>
          <w:rFonts w:ascii="Times New Roman" w:eastAsia="Times New Roman" w:hAnsi="Times New Roman" w:cs="Times New Roman"/>
          <w:color w:val="000000"/>
          <w:sz w:val="24"/>
          <w:szCs w:val="24"/>
          <w:lang w:eastAsia="ru-RU"/>
        </w:rPr>
        <w:lastRenderedPageBreak/>
        <w:t>согласия работника и с дополнительной оплатой в порядке, предусмотренном Положением об оплате труда.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5.8. В каникулярное время педагогический и обслуживающий персонал привлекается к выполнению хозяйственных работ, не требующих специальных знаний (ремонт школы, работа на территории, охрана учреждения и др.), в пределах установленного им рабочего времени.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О времени начала отпуска работник должен быть извещен не позднее, чем за две недели до его начала.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Продление, перенесение, разделение и отзыв из него производится с согласия работника в случаях, предусмотренных (ст. 124-125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каникулярное время обслуживающий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5.10.1 Работодатель обязуется: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02"/>
        <w:gridCol w:w="1426"/>
        <w:gridCol w:w="900"/>
        <w:gridCol w:w="900"/>
      </w:tblGrid>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center"/>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b/>
                <w:bCs/>
                <w:color w:val="000000"/>
                <w:sz w:val="20"/>
                <w:szCs w:val="20"/>
                <w:lang w:eastAsia="ru-RU"/>
              </w:rPr>
              <w:t>Должность</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center"/>
              <w:rPr>
                <w:rFonts w:ascii="Times New Roman" w:eastAsia="Times New Roman" w:hAnsi="Times New Roman" w:cs="Times New Roman"/>
                <w:color w:val="000000"/>
                <w:sz w:val="16"/>
                <w:szCs w:val="16"/>
                <w:lang w:eastAsia="ru-RU"/>
              </w:rPr>
            </w:pPr>
            <w:r w:rsidRPr="0005228C">
              <w:rPr>
                <w:rFonts w:ascii="Times New Roman" w:eastAsia="Times New Roman" w:hAnsi="Times New Roman" w:cs="Times New Roman"/>
                <w:color w:val="000000"/>
                <w:sz w:val="16"/>
                <w:szCs w:val="16"/>
                <w:lang w:eastAsia="ru-RU"/>
              </w:rPr>
              <w:t>Продолжительность основного отпуска</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center"/>
              <w:rPr>
                <w:rFonts w:ascii="Times New Roman" w:eastAsia="Times New Roman" w:hAnsi="Times New Roman" w:cs="Times New Roman"/>
                <w:color w:val="000000"/>
                <w:sz w:val="16"/>
                <w:szCs w:val="16"/>
                <w:lang w:eastAsia="ru-RU"/>
              </w:rPr>
            </w:pPr>
            <w:r w:rsidRPr="0005228C">
              <w:rPr>
                <w:rFonts w:ascii="Times New Roman" w:eastAsia="Times New Roman" w:hAnsi="Times New Roman" w:cs="Times New Roman"/>
                <w:color w:val="000000"/>
                <w:sz w:val="16"/>
                <w:szCs w:val="16"/>
                <w:lang w:eastAsia="ru-RU"/>
              </w:rPr>
              <w:t xml:space="preserve">в </w:t>
            </w:r>
            <w:proofErr w:type="spellStart"/>
            <w:r w:rsidRPr="0005228C">
              <w:rPr>
                <w:rFonts w:ascii="Times New Roman" w:eastAsia="Times New Roman" w:hAnsi="Times New Roman" w:cs="Times New Roman"/>
                <w:color w:val="000000"/>
                <w:sz w:val="16"/>
                <w:szCs w:val="16"/>
                <w:lang w:eastAsia="ru-RU"/>
              </w:rPr>
              <w:t>т.ч.за</w:t>
            </w:r>
            <w:proofErr w:type="spellEnd"/>
            <w:r w:rsidRPr="0005228C">
              <w:rPr>
                <w:rFonts w:ascii="Times New Roman" w:eastAsia="Times New Roman" w:hAnsi="Times New Roman" w:cs="Times New Roman"/>
                <w:color w:val="000000"/>
                <w:sz w:val="16"/>
                <w:szCs w:val="16"/>
                <w:lang w:eastAsia="ru-RU"/>
              </w:rPr>
              <w:t xml:space="preserve"> работу во внеурочное время</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left="-108" w:right="-108"/>
              <w:jc w:val="center"/>
              <w:rPr>
                <w:rFonts w:ascii="Times New Roman" w:eastAsia="Times New Roman" w:hAnsi="Times New Roman" w:cs="Times New Roman"/>
                <w:color w:val="000000"/>
                <w:sz w:val="16"/>
                <w:szCs w:val="16"/>
                <w:lang w:eastAsia="ru-RU"/>
              </w:rPr>
            </w:pPr>
            <w:r w:rsidRPr="0005228C">
              <w:rPr>
                <w:rFonts w:ascii="Times New Roman" w:eastAsia="Times New Roman" w:hAnsi="Times New Roman" w:cs="Times New Roman"/>
                <w:color w:val="000000"/>
                <w:sz w:val="16"/>
                <w:szCs w:val="16"/>
                <w:lang w:eastAsia="ru-RU"/>
              </w:rPr>
              <w:t xml:space="preserve">в </w:t>
            </w:r>
            <w:proofErr w:type="spellStart"/>
            <w:r w:rsidRPr="0005228C">
              <w:rPr>
                <w:rFonts w:ascii="Times New Roman" w:eastAsia="Times New Roman" w:hAnsi="Times New Roman" w:cs="Times New Roman"/>
                <w:color w:val="000000"/>
                <w:sz w:val="16"/>
                <w:szCs w:val="16"/>
                <w:lang w:eastAsia="ru-RU"/>
              </w:rPr>
              <w:t>т.ч</w:t>
            </w:r>
            <w:proofErr w:type="spellEnd"/>
            <w:r w:rsidRPr="0005228C">
              <w:rPr>
                <w:rFonts w:ascii="Times New Roman" w:eastAsia="Times New Roman" w:hAnsi="Times New Roman" w:cs="Times New Roman"/>
                <w:color w:val="000000"/>
                <w:sz w:val="16"/>
                <w:szCs w:val="16"/>
                <w:lang w:eastAsia="ru-RU"/>
              </w:rPr>
              <w:t>. за вредные и опасные условия труда</w:t>
            </w: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Библиотекарь,</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42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Гл. бухгалтер</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Учитель, , социальный педагог, педагог-психолог</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56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Сторож, заместитель директора по АХЧ, секретарь, рабочий по текущему ремонту зданий и сооружений</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Водитель</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r w:rsidR="0005228C" w:rsidRPr="0005228C" w:rsidTr="0005228C">
        <w:tc>
          <w:tcPr>
            <w:tcW w:w="65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Медсестра</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ind w:right="9"/>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42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704DD0">
            <w:pPr>
              <w:spacing w:after="0" w:line="240" w:lineRule="auto"/>
              <w:rPr>
                <w:rFonts w:ascii="yandex-sans" w:eastAsia="Times New Roman" w:hAnsi="yandex-sans" w:cs="Times New Roman"/>
                <w:color w:val="000000"/>
                <w:sz w:val="23"/>
                <w:szCs w:val="23"/>
                <w:lang w:eastAsia="ru-RU"/>
              </w:rPr>
            </w:pPr>
          </w:p>
        </w:tc>
      </w:tr>
    </w:tbl>
    <w:p w:rsidR="00734CFA" w:rsidRDefault="00734CFA" w:rsidP="00704DD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92B26" w:rsidRDefault="00492B26" w:rsidP="00704DD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92B26" w:rsidRDefault="00492B26" w:rsidP="00704DD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5.10.2.</w:t>
      </w:r>
      <w:r w:rsidR="00734CFA">
        <w:rPr>
          <w:rFonts w:ascii="Times New Roman" w:eastAsia="Times New Roman" w:hAnsi="Times New Roman" w:cs="Times New Roman"/>
          <w:b/>
          <w:bCs/>
          <w:color w:val="000000"/>
          <w:sz w:val="24"/>
          <w:szCs w:val="24"/>
          <w:lang w:eastAsia="ru-RU"/>
        </w:rPr>
        <w:t xml:space="preserve">  </w:t>
      </w:r>
      <w:r w:rsidRPr="0005228C">
        <w:rPr>
          <w:rFonts w:ascii="Times New Roman" w:eastAsia="Times New Roman" w:hAnsi="Times New Roman" w:cs="Times New Roman"/>
          <w:b/>
          <w:bCs/>
          <w:color w:val="000000"/>
          <w:sz w:val="24"/>
          <w:szCs w:val="24"/>
          <w:lang w:eastAsia="ru-RU"/>
        </w:rPr>
        <w:t>Предоставлять работникам отпуск без сохранения заработной платы в следующих случаях:</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в связи с переездом на новое место жительства – 3 дня;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при отсутствии в течение учебного года дней нетрудоспособности – 3 дня</w:t>
      </w:r>
    </w:p>
    <w:p w:rsidR="0005228C" w:rsidRPr="00902F53"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bCs/>
          <w:color w:val="000000"/>
          <w:sz w:val="24"/>
          <w:szCs w:val="24"/>
          <w:lang w:eastAsia="ru-RU"/>
        </w:rPr>
        <w:t>С сохранением заработной платы:</w:t>
      </w:r>
    </w:p>
    <w:p w:rsidR="0005228C" w:rsidRPr="00902F53"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на похороны близких родственников - 4 дня + 3 дня без сохранения заработной платы;</w:t>
      </w:r>
    </w:p>
    <w:p w:rsidR="0005228C" w:rsidRPr="00902F53"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в случае свадьбы работников (детей работника) - 3 дня;</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5.10.3. Предоставлять педагогическим работникам (по их желанию и согласованию с администрацией школы)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w:t>
      </w:r>
      <w:r w:rsidRPr="0005228C">
        <w:rPr>
          <w:rFonts w:ascii="Times New Roman" w:eastAsia="Times New Roman" w:hAnsi="Times New Roman" w:cs="Times New Roman"/>
          <w:color w:val="000000"/>
          <w:sz w:val="24"/>
          <w:szCs w:val="24"/>
          <w:lang w:eastAsia="ru-RU"/>
        </w:rPr>
        <w:lastRenderedPageBreak/>
        <w:t>трудовым договором с работником. Оба выходных дня предоставляются, как правило, подряд (ст. 111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(ст. 108 ТК РФ).</w:t>
      </w:r>
    </w:p>
    <w:p w:rsidR="00734CFA" w:rsidRDefault="00734CFA"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228C" w:rsidRPr="0005228C" w:rsidRDefault="0005228C" w:rsidP="00704D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6. Оплата и нормирование труда.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6. Стороны исходят из того, что:</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6.1. Оплата труда работников учреждения осуществляется на основе Единой тарифной сетки по оплате труда работников организаций бюджетной сферы и персональной ставки работника в условиях НСОТ.</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6.2. Персональная ставка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6.3.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6.4. Заработная плата выплачивается работникам за текущий месяц в денежной форме. Днями выплаты заработной платы не менее 2 раза в месяц ст.136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6.5. </w:t>
      </w:r>
      <w:r w:rsidRPr="0005228C">
        <w:rPr>
          <w:rFonts w:ascii="Times New Roman" w:eastAsia="Times New Roman" w:hAnsi="Times New Roman" w:cs="Times New Roman"/>
          <w:b/>
          <w:bCs/>
          <w:color w:val="000000"/>
          <w:sz w:val="24"/>
          <w:szCs w:val="24"/>
          <w:lang w:eastAsia="ru-RU"/>
        </w:rPr>
        <w:t>Заработная плата исчисляется в соответствии с системой оплаты труда, предусмотренной Положением об оплате труда и включает в себя: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оплату труда, исходя из ставок заработной платы и должностных окладов, установленных в соответствии с разрядами ЕТС;</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доплаты за выполнение работ, связанных с образовательным процессом и не входящих в круг основных обязанностей работника;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другие выплаты, предусмотренные действующим законодательством, Положением об оплате труда, локальными нормативными актами учреждения.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работникам, имеющим учёную степень кандидата наук по профилю преподаваемого предмета, размер оплаты труда устанавливается на один разряд выше, чем это предусмотрено ETC. Работникам, имеющим учёную степень доктора наук оплата производится на два разряда выше, чем это предусмотрено ETC при условии преподавания предмета соответствующего профиля.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оплата труда медицинских, биб</w:t>
      </w:r>
      <w:r w:rsidR="000979A7">
        <w:rPr>
          <w:rFonts w:ascii="Times New Roman" w:eastAsia="Times New Roman" w:hAnsi="Times New Roman" w:cs="Times New Roman"/>
          <w:color w:val="000000"/>
          <w:sz w:val="24"/>
          <w:szCs w:val="24"/>
          <w:lang w:eastAsia="ru-RU"/>
        </w:rPr>
        <w:t xml:space="preserve">лиотечных работников учреждении </w:t>
      </w:r>
      <w:r w:rsidRPr="0005228C">
        <w:rPr>
          <w:rFonts w:ascii="Times New Roman" w:eastAsia="Times New Roman" w:hAnsi="Times New Roman" w:cs="Times New Roman"/>
          <w:color w:val="000000"/>
          <w:sz w:val="24"/>
          <w:szCs w:val="24"/>
          <w:lang w:eastAsia="ru-RU"/>
        </w:rPr>
        <w:t>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6.6. </w:t>
      </w:r>
      <w:r w:rsidRPr="0005228C">
        <w:rPr>
          <w:rFonts w:ascii="Times New Roman" w:eastAsia="Times New Roman" w:hAnsi="Times New Roman" w:cs="Times New Roman"/>
          <w:b/>
          <w:bCs/>
          <w:color w:val="000000"/>
          <w:sz w:val="24"/>
          <w:szCs w:val="24"/>
          <w:lang w:eastAsia="ru-RU"/>
        </w:rPr>
        <w:t>Изменение разрядов оплаты труда и (или) размеров ставок заработной платы (должностных окладов) производится: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при присвоении квалификационной категории – со дня вынесения решения аттестационной комиссией;</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при присвоении почетного звания – со дня присвоения.</w:t>
      </w:r>
    </w:p>
    <w:p w:rsidR="0005228C" w:rsidRPr="0005228C"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6.6.1.</w:t>
      </w:r>
      <w:r w:rsidRPr="0005228C">
        <w:rPr>
          <w:rFonts w:ascii="Times New Roman" w:eastAsia="Times New Roman" w:hAnsi="Times New Roman" w:cs="Times New Roman"/>
          <w:b/>
          <w:bCs/>
          <w:color w:val="000000"/>
          <w:sz w:val="24"/>
          <w:szCs w:val="24"/>
          <w:lang w:eastAsia="ru-RU"/>
        </w:rPr>
        <w:t> Оплата труда работников образовательных учреждений, имеющих:</w:t>
      </w:r>
    </w:p>
    <w:p w:rsidR="0005228C" w:rsidRPr="0005228C" w:rsidRDefault="0005228C" w:rsidP="00704DD0">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sym w:font="Symbol" w:char="F0A8"/>
      </w:r>
      <w:r w:rsidRPr="0005228C">
        <w:rPr>
          <w:rFonts w:ascii="Times New Roman" w:eastAsia="Times New Roman" w:hAnsi="Times New Roman" w:cs="Times New Roman"/>
          <w:color w:val="000000"/>
          <w:sz w:val="24"/>
          <w:szCs w:val="24"/>
          <w:lang w:eastAsia="ru-RU"/>
        </w:rPr>
        <w:t>​ почетное звание, установленное для работников различных отраслей, название которых начинается со слов «Заслуженный» - ставка (оклад) повышается на 8 %;</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6.6.2.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6.6.3.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6.6.4. </w:t>
      </w:r>
      <w:r w:rsidRPr="0005228C">
        <w:rPr>
          <w:rFonts w:ascii="Times New Roman" w:eastAsia="Times New Roman" w:hAnsi="Times New Roman" w:cs="Times New Roman"/>
          <w:color w:val="000000"/>
          <w:sz w:val="24"/>
          <w:szCs w:val="24"/>
          <w:u w:val="single"/>
          <w:lang w:eastAsia="ru-RU"/>
        </w:rPr>
        <w:t>Работодатель обязуется:</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6.6.5.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6.6.6.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5228C" w:rsidRPr="0005228C" w:rsidRDefault="0005228C" w:rsidP="00704D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7. Гарантии и компенсации.</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7. </w:t>
      </w:r>
      <w:r w:rsidRPr="0005228C">
        <w:rPr>
          <w:rFonts w:ascii="Times New Roman" w:eastAsia="Times New Roman" w:hAnsi="Times New Roman" w:cs="Times New Roman"/>
          <w:b/>
          <w:bCs/>
          <w:color w:val="000000"/>
          <w:sz w:val="24"/>
          <w:szCs w:val="24"/>
          <w:u w:val="single"/>
          <w:lang w:eastAsia="ru-RU"/>
        </w:rPr>
        <w:t>Стороны договорились, что работодатель:</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7.1. Ведет учет работников, нуждающихся в улучшении жилищных условий.</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7.2. Ходатайствует перед органом местного самоуправления о предоставлении жилья нуждающимся работникам.</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периодическое издание в размере 100 рублей ежемесячно.</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7.4. Организует в учреждении общественное питание (столовые, буфеты, комнаты (места) для приема пищи).</w:t>
      </w:r>
    </w:p>
    <w:p w:rsidR="00492B26" w:rsidRDefault="00492B26"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92B26" w:rsidRDefault="00492B26"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92B26" w:rsidRDefault="00492B26"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F53" w:rsidRDefault="00902F53"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92B26" w:rsidRDefault="00492B26" w:rsidP="00704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228C" w:rsidRPr="0005228C" w:rsidRDefault="0005228C" w:rsidP="00704D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8. Охрана труда и здоровье.</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8.1.Работодатель обязуется:</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 Участвовать в реализации программы «Безопасность образовательного уч</w:t>
      </w:r>
      <w:r w:rsidR="00174539">
        <w:rPr>
          <w:rFonts w:ascii="Times New Roman" w:eastAsia="Times New Roman" w:hAnsi="Times New Roman" w:cs="Times New Roman"/>
          <w:color w:val="000000"/>
          <w:sz w:val="24"/>
          <w:szCs w:val="24"/>
          <w:lang w:eastAsia="ru-RU"/>
        </w:rPr>
        <w:t>реждения»</w:t>
      </w:r>
      <w:proofErr w:type="gramStart"/>
      <w:r w:rsidR="00174539">
        <w:rPr>
          <w:rFonts w:ascii="Times New Roman" w:eastAsia="Times New Roman" w:hAnsi="Times New Roman" w:cs="Times New Roman"/>
          <w:color w:val="000000"/>
          <w:sz w:val="24"/>
          <w:szCs w:val="24"/>
          <w:lang w:eastAsia="ru-RU"/>
        </w:rPr>
        <w:t xml:space="preserve"> </w:t>
      </w:r>
      <w:r w:rsidRPr="0005228C">
        <w:rPr>
          <w:rFonts w:ascii="Times New Roman" w:eastAsia="Times New Roman" w:hAnsi="Times New Roman" w:cs="Times New Roman"/>
          <w:color w:val="000000"/>
          <w:sz w:val="24"/>
          <w:szCs w:val="24"/>
          <w:lang w:eastAsia="ru-RU"/>
        </w:rPr>
        <w:t>.</w:t>
      </w:r>
      <w:proofErr w:type="gramEnd"/>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 Ежегодно рассматривать на совместных заседаниях проблемы производственного травматизма и профессиональной заболеваемости, а также выполнять программу по охране труда работников, раздела «Охрана труда» коллективного договора.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8.1.3. Осуществлять учет и анализ причин производственного травматизма работников и несчастных случаев с обучающимися, обобщать государственную отчетность по форме 7-Т (травматизм), 1-Т (условия труда).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8.1.5. Привлекать представителей профсоюзных органов к участию в комиссиях по приемке законченных строительных объектов образовательного учреждения.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8.1.6. 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8.1.7. Организовывать проведение аттестации рабочих мест на соответствие условиям труда в учреждениях.</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8.1.8.Требовать обеспечения </w:t>
      </w:r>
      <w:proofErr w:type="gramStart"/>
      <w:r w:rsidRPr="0005228C">
        <w:rPr>
          <w:rFonts w:ascii="Times New Roman" w:eastAsia="Times New Roman" w:hAnsi="Times New Roman" w:cs="Times New Roman"/>
          <w:color w:val="000000"/>
          <w:sz w:val="24"/>
          <w:szCs w:val="24"/>
          <w:lang w:eastAsia="ru-RU"/>
        </w:rPr>
        <w:t>работающих</w:t>
      </w:r>
      <w:proofErr w:type="gramEnd"/>
      <w:r w:rsidRPr="0005228C">
        <w:rPr>
          <w:rFonts w:ascii="Times New Roman" w:eastAsia="Times New Roman" w:hAnsi="Times New Roman" w:cs="Times New Roman"/>
          <w:color w:val="000000"/>
          <w:sz w:val="24"/>
          <w:szCs w:val="24"/>
          <w:lang w:eastAsia="ru-RU"/>
        </w:rPr>
        <w:t xml:space="preserve"> спецодеждой, специальной обувью и другими средствами индивидуальной защиты, моющими и дезинфицирующими средствами</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8.1.9.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8.1.10. 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8.1.11. 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8.1.12. 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8.1.13. Создавать службы (комиссии) по охране труда в образовательном учреждении в соответствии с требованиями ст. 217 Трудового кодекса РФ.</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8.1.15. Обеспечивать работников за счет средств учреждения спецодеждой, специальной обувью и другими средствами индивидуальной защиты и обезвреживающими средствами по установленным нормам, а также осуществляют выплату доплат за работу во вредных условиях труда.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8.1.16. Обеспечивать смывающими и обезвреживающими средствами на работах с неблагоприятными условиями труда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8.1.17. Не допускать к работе лиц, не прошедших в установленном порядке обучение, инструктаж, стажировку и проверку знаний, требований охраны труда.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8.1.18. 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8.1.19. 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8.1.20.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w:t>
      </w:r>
      <w:r w:rsidR="00174539">
        <w:rPr>
          <w:rFonts w:ascii="Times New Roman" w:eastAsia="Times New Roman" w:hAnsi="Times New Roman" w:cs="Times New Roman"/>
          <w:color w:val="000000"/>
          <w:sz w:val="24"/>
          <w:szCs w:val="24"/>
          <w:lang w:eastAsia="ru-RU"/>
        </w:rPr>
        <w:t xml:space="preserve">овательных учреждениях </w:t>
      </w:r>
      <w:r w:rsidRPr="0005228C">
        <w:rPr>
          <w:rFonts w:ascii="Times New Roman" w:eastAsia="Times New Roman" w:hAnsi="Times New Roman" w:cs="Times New Roman"/>
          <w:color w:val="000000"/>
          <w:sz w:val="24"/>
          <w:szCs w:val="24"/>
          <w:lang w:eastAsia="ru-RU"/>
        </w:rPr>
        <w:t xml:space="preserve"> Республики</w:t>
      </w:r>
      <w:r w:rsidR="00174539">
        <w:rPr>
          <w:rFonts w:ascii="Times New Roman" w:eastAsia="Times New Roman" w:hAnsi="Times New Roman" w:cs="Times New Roman"/>
          <w:color w:val="000000"/>
          <w:sz w:val="24"/>
          <w:szCs w:val="24"/>
          <w:lang w:eastAsia="ru-RU"/>
        </w:rPr>
        <w:t xml:space="preserve"> Ингушетия</w:t>
      </w:r>
      <w:r w:rsidRPr="0005228C">
        <w:rPr>
          <w:rFonts w:ascii="Times New Roman" w:eastAsia="Times New Roman" w:hAnsi="Times New Roman" w:cs="Times New Roman"/>
          <w:color w:val="000000"/>
          <w:sz w:val="24"/>
          <w:szCs w:val="24"/>
          <w:lang w:eastAsia="ru-RU"/>
        </w:rPr>
        <w:t>.</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8.1.21. 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8.1.22.Обеспечивать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w:t>
      </w:r>
      <w:r w:rsidRPr="0005228C">
        <w:rPr>
          <w:rFonts w:ascii="Times New Roman" w:eastAsia="Times New Roman" w:hAnsi="Times New Roman" w:cs="Times New Roman"/>
          <w:color w:val="000000"/>
          <w:sz w:val="24"/>
          <w:szCs w:val="24"/>
          <w:lang w:eastAsia="ru-RU"/>
        </w:rPr>
        <w:lastRenderedPageBreak/>
        <w:t>условий и охраны труда, а также для расследования несчастных случаев и профессиональных заболеваний.</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8.1.23. 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05228C" w:rsidRPr="0005228C" w:rsidRDefault="0005228C" w:rsidP="00704DD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8.1.24.Принимать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8.1.25.Обеспечивать </w:t>
      </w:r>
      <w:proofErr w:type="gramStart"/>
      <w:r w:rsidRPr="0005228C">
        <w:rPr>
          <w:rFonts w:ascii="Times New Roman" w:eastAsia="Times New Roman" w:hAnsi="Times New Roman" w:cs="Times New Roman"/>
          <w:color w:val="000000"/>
          <w:sz w:val="24"/>
          <w:szCs w:val="24"/>
          <w:lang w:eastAsia="ru-RU"/>
        </w:rPr>
        <w:t>обучение по охране</w:t>
      </w:r>
      <w:proofErr w:type="gramEnd"/>
      <w:r w:rsidRPr="0005228C">
        <w:rPr>
          <w:rFonts w:ascii="Times New Roman" w:eastAsia="Times New Roman" w:hAnsi="Times New Roman" w:cs="Times New Roman"/>
          <w:color w:val="000000"/>
          <w:sz w:val="24"/>
          <w:szCs w:val="24"/>
          <w:lang w:eastAsia="ru-RU"/>
        </w:rPr>
        <w:t xml:space="preserve"> труда и технике безопасности в установленные сроки.</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8.1.26.Выполнять предписания (представления) органов государственного надзора и контроля, органов общественного профсоюзного </w:t>
      </w:r>
      <w:proofErr w:type="gramStart"/>
      <w:r w:rsidRPr="0005228C">
        <w:rPr>
          <w:rFonts w:ascii="Times New Roman" w:eastAsia="Times New Roman" w:hAnsi="Times New Roman" w:cs="Times New Roman"/>
          <w:color w:val="000000"/>
          <w:sz w:val="24"/>
          <w:szCs w:val="24"/>
          <w:lang w:eastAsia="ru-RU"/>
        </w:rPr>
        <w:t>контроля за</w:t>
      </w:r>
      <w:proofErr w:type="gramEnd"/>
      <w:r w:rsidRPr="0005228C">
        <w:rPr>
          <w:rFonts w:ascii="Times New Roman" w:eastAsia="Times New Roman" w:hAnsi="Times New Roman" w:cs="Times New Roman"/>
          <w:color w:val="000000"/>
          <w:sz w:val="24"/>
          <w:szCs w:val="24"/>
          <w:lang w:eastAsia="ru-RU"/>
        </w:rPr>
        <w:t xml:space="preserve"> соблюдением требований охраны труда и рассмотрение представлений уполномоченных (доверенных лиц) по охране труда.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8.1.27.Обеспечивают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174539" w:rsidRDefault="0005228C" w:rsidP="00704DD0">
      <w:pPr>
        <w:shd w:val="clear" w:color="auto" w:fill="FFFFFF"/>
        <w:spacing w:after="0" w:line="240" w:lineRule="auto"/>
        <w:jc w:val="both"/>
        <w:rPr>
          <w:rFonts w:ascii="Times New Roman" w:eastAsia="Times New Roman" w:hAnsi="Times New Roman" w:cs="Times New Roman"/>
          <w:color w:val="000000"/>
          <w:szCs w:val="24"/>
          <w:lang w:eastAsia="ru-RU"/>
        </w:rPr>
      </w:pPr>
      <w:r w:rsidRPr="00174539">
        <w:rPr>
          <w:rFonts w:ascii="Times New Roman" w:eastAsia="Times New Roman" w:hAnsi="Times New Roman" w:cs="Times New Roman"/>
          <w:color w:val="000000"/>
          <w:szCs w:val="24"/>
          <w:lang w:eastAsia="ru-RU"/>
        </w:rPr>
        <w:t>8.1.28.Обеспечивать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 Заключают Соглашение по охране труда между администрацией учреждения и профсоюзным комитетом.</w:t>
      </w:r>
      <w:r w:rsidR="00174539" w:rsidRPr="00174539">
        <w:rPr>
          <w:rFonts w:ascii="Times New Roman" w:eastAsia="Times New Roman" w:hAnsi="Times New Roman" w:cs="Times New Roman"/>
          <w:color w:val="000000"/>
          <w:szCs w:val="24"/>
          <w:lang w:eastAsia="ru-RU"/>
        </w:rPr>
        <w:t xml:space="preserve"> </w:t>
      </w:r>
    </w:p>
    <w:p w:rsidR="00174539" w:rsidRPr="00174539" w:rsidRDefault="00174539" w:rsidP="00704DD0">
      <w:pPr>
        <w:shd w:val="clear" w:color="auto" w:fill="FFFFFF"/>
        <w:spacing w:after="0" w:line="240" w:lineRule="auto"/>
        <w:jc w:val="both"/>
        <w:rPr>
          <w:rFonts w:ascii="Times New Roman" w:eastAsia="Times New Roman" w:hAnsi="Times New Roman" w:cs="Times New Roman"/>
          <w:color w:val="000000"/>
          <w:szCs w:val="24"/>
          <w:lang w:eastAsia="ru-RU"/>
        </w:rPr>
      </w:pPr>
      <w:r w:rsidRPr="00174539">
        <w:rPr>
          <w:rFonts w:ascii="Times New Roman" w:eastAsia="Times New Roman" w:hAnsi="Times New Roman" w:cs="Times New Roman"/>
          <w:color w:val="000000"/>
          <w:szCs w:val="24"/>
          <w:lang w:eastAsia="ru-RU"/>
        </w:rPr>
        <w:t>8.1.29. Составлять ежегодную программу для финансирования мероприятий по охране труда в соответствии с ч. 3 ст. 226 Трудового кодекса РФ.</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228C" w:rsidRPr="0005228C" w:rsidRDefault="0005228C" w:rsidP="00704DD0">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8.1.30.</w:t>
      </w:r>
      <w:r w:rsidRPr="0005228C">
        <w:rPr>
          <w:rFonts w:ascii="Times New Roman" w:eastAsia="Times New Roman" w:hAnsi="Times New Roman" w:cs="Times New Roman"/>
          <w:color w:val="000000"/>
          <w:sz w:val="20"/>
          <w:szCs w:val="20"/>
          <w:lang w:eastAsia="ru-RU"/>
        </w:rPr>
        <w:t> </w:t>
      </w:r>
      <w:r w:rsidRPr="0005228C">
        <w:rPr>
          <w:rFonts w:ascii="Times New Roman" w:eastAsia="Times New Roman" w:hAnsi="Times New Roman" w:cs="Times New Roman"/>
          <w:b/>
          <w:bCs/>
          <w:color w:val="000000"/>
          <w:sz w:val="24"/>
          <w:szCs w:val="24"/>
          <w:lang w:eastAsia="ru-RU"/>
        </w:rPr>
        <w:t>Стороны рекомендуют работодателям:</w:t>
      </w:r>
    </w:p>
    <w:p w:rsidR="0005228C" w:rsidRPr="0005228C" w:rsidRDefault="0005228C" w:rsidP="00704DD0">
      <w:pPr>
        <w:shd w:val="clear" w:color="auto" w:fill="FFFFFF"/>
        <w:spacing w:after="0" w:line="240" w:lineRule="auto"/>
        <w:ind w:firstLine="106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A8"/>
      </w:r>
      <w:r w:rsidRPr="0005228C">
        <w:rPr>
          <w:rFonts w:ascii="Times New Roman" w:eastAsia="Times New Roman" w:hAnsi="Times New Roman" w:cs="Times New Roman"/>
          <w:color w:val="000000"/>
          <w:sz w:val="24"/>
          <w:szCs w:val="24"/>
          <w:lang w:eastAsia="ru-RU"/>
        </w:rPr>
        <w:t>​ заключать Договор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05228C" w:rsidRPr="0005228C" w:rsidRDefault="0005228C" w:rsidP="00704DD0">
      <w:pPr>
        <w:shd w:val="clear" w:color="auto" w:fill="FFFFFF"/>
        <w:spacing w:after="0" w:line="240" w:lineRule="auto"/>
        <w:ind w:firstLine="106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A8"/>
      </w:r>
      <w:r w:rsidRPr="0005228C">
        <w:rPr>
          <w:rFonts w:ascii="Times New Roman" w:eastAsia="Times New Roman" w:hAnsi="Times New Roman" w:cs="Times New Roman"/>
          <w:color w:val="000000"/>
          <w:sz w:val="24"/>
          <w:szCs w:val="24"/>
          <w:lang w:eastAsia="ru-RU"/>
        </w:rPr>
        <w:t>​ определять отдельной строкой в сметах средства по охране труда по ст. 111040 "Прочие расходы" на основе соглашений по охране труда;</w:t>
      </w:r>
    </w:p>
    <w:p w:rsidR="0005228C" w:rsidRPr="0005228C" w:rsidRDefault="0005228C" w:rsidP="00704DD0">
      <w:pPr>
        <w:shd w:val="clear" w:color="auto" w:fill="FFFFFF"/>
        <w:spacing w:after="0" w:line="240" w:lineRule="auto"/>
        <w:ind w:right="22" w:firstLine="106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A8"/>
      </w:r>
      <w:r w:rsidR="000979A7">
        <w:rPr>
          <w:rFonts w:ascii="Times New Roman" w:eastAsia="Times New Roman" w:hAnsi="Times New Roman" w:cs="Times New Roman"/>
          <w:color w:val="000000"/>
          <w:sz w:val="24"/>
          <w:szCs w:val="24"/>
          <w:lang w:eastAsia="ru-RU"/>
        </w:rPr>
        <w:t>​ До</w:t>
      </w:r>
      <w:r w:rsidRPr="0005228C">
        <w:rPr>
          <w:rFonts w:ascii="Times New Roman" w:eastAsia="Times New Roman" w:hAnsi="Times New Roman" w:cs="Times New Roman"/>
          <w:color w:val="000000"/>
          <w:sz w:val="24"/>
          <w:szCs w:val="24"/>
          <w:lang w:eastAsia="ru-RU"/>
        </w:rPr>
        <w:t>биваться выделения из всех источников финансирования средств на охрану труда в размере 0,2% от фонда оплаты труда.</w:t>
      </w:r>
    </w:p>
    <w:p w:rsidR="0005228C" w:rsidRPr="0005228C" w:rsidRDefault="0005228C" w:rsidP="00704DD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8.2. </w:t>
      </w:r>
      <w:r w:rsidRPr="0005228C">
        <w:rPr>
          <w:rFonts w:ascii="Times New Roman" w:eastAsia="Times New Roman" w:hAnsi="Times New Roman" w:cs="Times New Roman"/>
          <w:b/>
          <w:bCs/>
          <w:color w:val="000000"/>
          <w:sz w:val="24"/>
          <w:szCs w:val="24"/>
          <w:u w:val="single"/>
          <w:lang w:eastAsia="ru-RU"/>
        </w:rPr>
        <w:t>Профком обязуется: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организовывать физкультурно-оздоровительные мероприятия для членов профсоюза и других работников учреждения;</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организовывать экскурсии и культурно-массовые мероприятия для членов коллектива;</w:t>
      </w:r>
    </w:p>
    <w:p w:rsidR="0005228C" w:rsidRPr="0005228C" w:rsidRDefault="0005228C" w:rsidP="00704D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предоставлять льготные путёвки для лечения и отдыха в санаториях и на курортах для членов коллектива.</w:t>
      </w:r>
    </w:p>
    <w:p w:rsidR="0005228C" w:rsidRPr="0005228C"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9. Гарантии профсоюзной деятельности.</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9. Стороны договорились о том, что:</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w:t>
      </w:r>
      <w:r w:rsidRPr="0005228C">
        <w:rPr>
          <w:rFonts w:ascii="Times New Roman" w:eastAsia="Times New Roman" w:hAnsi="Times New Roman" w:cs="Times New Roman"/>
          <w:color w:val="000000"/>
          <w:sz w:val="24"/>
          <w:szCs w:val="24"/>
          <w:lang w:eastAsia="ru-RU"/>
        </w:rPr>
        <w:lastRenderedPageBreak/>
        <w:t>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9.5. Работодатель обеспечивает ежемесячное бесплатное перечисление на счет профсоюзной организации членских профсоюзных взносов в размере 1% из заработной платы работников, являющихся членами профсоюза, при наличии их письменных заявлений.</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9.6. Работодатель за счет средств </w:t>
      </w:r>
      <w:proofErr w:type="spellStart"/>
      <w:r w:rsidRPr="0005228C">
        <w:rPr>
          <w:rFonts w:ascii="Times New Roman" w:eastAsia="Times New Roman" w:hAnsi="Times New Roman" w:cs="Times New Roman"/>
          <w:color w:val="000000"/>
          <w:sz w:val="24"/>
          <w:szCs w:val="24"/>
          <w:lang w:eastAsia="ru-RU"/>
        </w:rPr>
        <w:t>надтарифного</w:t>
      </w:r>
      <w:proofErr w:type="spellEnd"/>
      <w:r w:rsidRPr="0005228C">
        <w:rPr>
          <w:rFonts w:ascii="Times New Roman" w:eastAsia="Times New Roman" w:hAnsi="Times New Roman" w:cs="Times New Roman"/>
          <w:color w:val="000000"/>
          <w:sz w:val="24"/>
          <w:szCs w:val="24"/>
          <w:lang w:eastAsia="ru-RU"/>
        </w:rPr>
        <w:t xml:space="preserve"> фонда учреждения производит ежемесячные выплаты председателю профкома в размере </w:t>
      </w:r>
      <w:r w:rsidRPr="0005228C">
        <w:rPr>
          <w:rFonts w:ascii="Times New Roman" w:eastAsia="Times New Roman" w:hAnsi="Times New Roman" w:cs="Times New Roman"/>
          <w:color w:val="000000"/>
          <w:sz w:val="24"/>
          <w:szCs w:val="24"/>
          <w:u w:val="single"/>
          <w:lang w:eastAsia="ru-RU"/>
        </w:rPr>
        <w:t>30 % от персональной ставки</w:t>
      </w:r>
      <w:r w:rsidRPr="0005228C">
        <w:rPr>
          <w:rFonts w:ascii="Times New Roman" w:eastAsia="Times New Roman" w:hAnsi="Times New Roman" w:cs="Times New Roman"/>
          <w:color w:val="000000"/>
          <w:sz w:val="24"/>
          <w:szCs w:val="24"/>
          <w:lang w:eastAsia="ru-RU"/>
        </w:rPr>
        <w:t> (ст. 377 ТК РФ).</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9.10. Председатель профкома избирается в Учредительный Совет по выплатам компенсирующего и стимулирующего характера (</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9.11. Работодатель с учетом мнения (по согласованию) профкома рассматривает следующие вопросы:</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расторжение трудового договора с работниками, являющимися членами профсоюза, по инициативе работодателя (ст. 82, 374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привлечение к сверхурочным работам (ст. 99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запрещение работы в выходные и нерабочие праздничные дни (ст. 113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очередность предоставления отпусков (ст. 123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массовые увольнения (ст. 180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установление перечня должностей работников с ненормированным рабочим днем (ст. 101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утверждение Правил внутреннего трудового распорядка (ст. 190 ТК РФ);</w:t>
      </w: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создание комиссий по охране труда (ст. 218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утверждение формы расчетного листка (ст. 136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установление размеров повышенной заработной платы за вредные и (или) опасные и иные особые условия труда (ст. 147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размеры повышения заработной платы в ночное время (ст. 154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применение и снятие дисциплинарного взыскания до истечения 1 года со дня его применения (ст. 193, 194 ТК РФ);</w:t>
      </w:r>
    </w:p>
    <w:p w:rsidR="0005228C" w:rsidRPr="00902F53"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2F53">
        <w:rPr>
          <w:rFonts w:ascii="Times New Roman" w:eastAsia="Times New Roman" w:hAnsi="Times New Roman" w:cs="Times New Roman"/>
          <w:color w:val="000000"/>
          <w:sz w:val="24"/>
          <w:szCs w:val="24"/>
          <w:lang w:eastAsia="ru-RU"/>
        </w:rPr>
        <w:sym w:font="Symbol" w:char="F0B7"/>
      </w:r>
      <w:r w:rsidRPr="00902F53">
        <w:rPr>
          <w:rFonts w:ascii="Times New Roman" w:eastAsia="Times New Roman" w:hAnsi="Times New Roman" w:cs="Times New Roman"/>
          <w:color w:val="000000"/>
          <w:sz w:val="24"/>
          <w:szCs w:val="24"/>
          <w:lang w:eastAsia="ru-RU"/>
        </w:rPr>
        <w:t>​ </w:t>
      </w:r>
      <w:r w:rsidRPr="00902F53">
        <w:rPr>
          <w:rFonts w:ascii="Times New Roman" w:eastAsia="Times New Roman" w:hAnsi="Times New Roman" w:cs="Times New Roman"/>
          <w:bCs/>
          <w:color w:val="000000"/>
          <w:sz w:val="24"/>
          <w:szCs w:val="24"/>
          <w:lang w:eastAsia="ru-RU"/>
        </w:rPr>
        <w:t>другие вопросы.</w:t>
      </w:r>
    </w:p>
    <w:p w:rsidR="0005228C" w:rsidRPr="0005228C"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10. Обязательства профкома.</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10. </w:t>
      </w:r>
      <w:r w:rsidRPr="0005228C">
        <w:rPr>
          <w:rFonts w:ascii="Times New Roman" w:eastAsia="Times New Roman" w:hAnsi="Times New Roman" w:cs="Times New Roman"/>
          <w:b/>
          <w:bCs/>
          <w:color w:val="000000"/>
          <w:sz w:val="24"/>
          <w:szCs w:val="24"/>
          <w:u w:val="single"/>
          <w:lang w:eastAsia="ru-RU"/>
        </w:rPr>
        <w:t>Профком обязуется:</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10.3. Осуществлять контроль за правильностью расходования фонда заработной платы, </w:t>
      </w:r>
      <w:proofErr w:type="spellStart"/>
      <w:r w:rsidRPr="0005228C">
        <w:rPr>
          <w:rFonts w:ascii="Times New Roman" w:eastAsia="Times New Roman" w:hAnsi="Times New Roman" w:cs="Times New Roman"/>
          <w:color w:val="000000"/>
          <w:sz w:val="24"/>
          <w:szCs w:val="24"/>
          <w:lang w:eastAsia="ru-RU"/>
        </w:rPr>
        <w:t>надтарифного</w:t>
      </w:r>
      <w:proofErr w:type="spellEnd"/>
      <w:r w:rsidRPr="0005228C">
        <w:rPr>
          <w:rFonts w:ascii="Times New Roman" w:eastAsia="Times New Roman" w:hAnsi="Times New Roman" w:cs="Times New Roman"/>
          <w:color w:val="000000"/>
          <w:sz w:val="24"/>
          <w:szCs w:val="24"/>
          <w:lang w:eastAsia="ru-RU"/>
        </w:rPr>
        <w:t xml:space="preserve"> фонда, фонда экономии заработной платы, внебюджетного фонда и иных фондов учреждения.</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10.5. Совместно с работодателем и работниками разрабатывать меры по защите персональных данных работников (ст. 86 ТК РФ).</w:t>
      </w:r>
    </w:p>
    <w:p w:rsidR="0005228C" w:rsidRPr="0005228C" w:rsidRDefault="0005228C" w:rsidP="006A32CF">
      <w:pPr>
        <w:shd w:val="clear" w:color="auto" w:fill="FFFFFF"/>
        <w:spacing w:before="100" w:beforeAutospacing="1"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10.6. Представлять и защищать трудовые права членов профсоюза в комиссии по трудовым спорам и суде. (ст. 404, 405 ТК РФ)</w:t>
      </w:r>
    </w:p>
    <w:p w:rsidR="00365830"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10.9.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10.11. Осуществлять контроль за правильностью и своевременностью предоставления работникам отпусков и их оплаты.</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10.13. Осуществлять контроль за соблюдением порядка проведения аттестации педагогических работников учреждения.</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10.15. Оказывать ежегодно материальную помощь членам коллектива в случаях смерти близких родственников (матери, отца, сына, дочери)</w:t>
      </w:r>
    </w:p>
    <w:p w:rsidR="0005228C" w:rsidRPr="00734CFA" w:rsidRDefault="0005228C" w:rsidP="006A32CF">
      <w:pPr>
        <w:shd w:val="clear" w:color="auto" w:fill="FFFFFF"/>
        <w:spacing w:after="0" w:line="240" w:lineRule="auto"/>
        <w:ind w:firstLine="566"/>
        <w:jc w:val="both"/>
        <w:rPr>
          <w:rFonts w:ascii="Times New Roman" w:eastAsia="Times New Roman" w:hAnsi="Times New Roman" w:cs="Times New Roman"/>
          <w:color w:val="000000"/>
          <w:szCs w:val="24"/>
          <w:lang w:eastAsia="ru-RU"/>
        </w:rPr>
      </w:pPr>
      <w:r w:rsidRPr="0005228C">
        <w:rPr>
          <w:rFonts w:ascii="Times New Roman" w:eastAsia="Times New Roman" w:hAnsi="Times New Roman" w:cs="Times New Roman"/>
          <w:color w:val="000000"/>
          <w:sz w:val="24"/>
          <w:szCs w:val="24"/>
          <w:lang w:eastAsia="ru-RU"/>
        </w:rPr>
        <w:t>10.16. Осуществлять культурно-массовую и физкультурно-оздоровительную работу в учреждении</w:t>
      </w:r>
      <w:r w:rsidRPr="00734CFA">
        <w:rPr>
          <w:rFonts w:ascii="Times New Roman" w:eastAsia="Times New Roman" w:hAnsi="Times New Roman" w:cs="Times New Roman"/>
          <w:color w:val="000000"/>
          <w:szCs w:val="24"/>
          <w:lang w:eastAsia="ru-RU"/>
        </w:rPr>
        <w:t>.</w:t>
      </w:r>
    </w:p>
    <w:p w:rsidR="0005228C" w:rsidRPr="00734CFA" w:rsidRDefault="0005228C" w:rsidP="006A32CF">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734CFA">
        <w:rPr>
          <w:rFonts w:ascii="Times New Roman" w:eastAsia="Times New Roman" w:hAnsi="Times New Roman" w:cs="Times New Roman"/>
          <w:b/>
          <w:bCs/>
          <w:color w:val="000000"/>
          <w:sz w:val="24"/>
          <w:szCs w:val="28"/>
          <w:lang w:eastAsia="ru-RU"/>
        </w:rPr>
        <w:t>11. Контроль над выполнением коллективного договора.</w:t>
      </w:r>
      <w:r w:rsidR="00365830">
        <w:rPr>
          <w:rFonts w:ascii="Times New Roman" w:eastAsia="Times New Roman" w:hAnsi="Times New Roman" w:cs="Times New Roman"/>
          <w:b/>
          <w:bCs/>
          <w:color w:val="000000"/>
          <w:sz w:val="24"/>
          <w:szCs w:val="28"/>
          <w:lang w:eastAsia="ru-RU"/>
        </w:rPr>
        <w:t xml:space="preserve"> </w:t>
      </w:r>
      <w:r w:rsidRPr="00734CFA">
        <w:rPr>
          <w:rFonts w:ascii="Times New Roman" w:eastAsia="Times New Roman" w:hAnsi="Times New Roman" w:cs="Times New Roman"/>
          <w:b/>
          <w:bCs/>
          <w:color w:val="000000"/>
          <w:sz w:val="24"/>
          <w:szCs w:val="28"/>
          <w:lang w:eastAsia="ru-RU"/>
        </w:rPr>
        <w:t>Ответственность сторон.</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11. </w:t>
      </w:r>
      <w:r w:rsidRPr="0005228C">
        <w:rPr>
          <w:rFonts w:ascii="Times New Roman" w:eastAsia="Times New Roman" w:hAnsi="Times New Roman" w:cs="Times New Roman"/>
          <w:b/>
          <w:bCs/>
          <w:color w:val="000000"/>
          <w:sz w:val="24"/>
          <w:szCs w:val="24"/>
          <w:u w:val="single"/>
          <w:lang w:eastAsia="ru-RU"/>
        </w:rPr>
        <w:t>Стороны договорились, что:</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11.2. Совместно разрабатывают план мероприятий по выполнению настоящего коллективного договора.</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11.7. Настоящий коллективный договор действует в течение трех лет со дня подписания.11.8. Переговоры по заключению нового коллективного договора будут начаты за 2 месяца до окончания срока действия данного договора.</w:t>
      </w: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A32CF" w:rsidRDefault="006A32C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492B26" w:rsidRDefault="00492B26"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492B26" w:rsidRDefault="00492B26"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5228C" w:rsidRPr="0005228C" w:rsidRDefault="0005228C" w:rsidP="000522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1</w:t>
      </w:r>
    </w:p>
    <w:p w:rsidR="0005228C" w:rsidRPr="00492B26" w:rsidRDefault="000979A7" w:rsidP="00492B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2B26">
        <w:rPr>
          <w:rFonts w:ascii="Times New Roman" w:eastAsia="Times New Roman" w:hAnsi="Times New Roman" w:cs="Times New Roman"/>
          <w:b/>
          <w:bCs/>
          <w:color w:val="000000"/>
          <w:sz w:val="24"/>
          <w:szCs w:val="24"/>
          <w:lang w:eastAsia="ru-RU"/>
        </w:rPr>
        <w:t xml:space="preserve">Государственное </w:t>
      </w:r>
      <w:r w:rsidR="0005228C" w:rsidRPr="00492B26">
        <w:rPr>
          <w:rFonts w:ascii="Times New Roman" w:eastAsia="Times New Roman" w:hAnsi="Times New Roman" w:cs="Times New Roman"/>
          <w:b/>
          <w:bCs/>
          <w:color w:val="000000"/>
          <w:sz w:val="24"/>
          <w:szCs w:val="24"/>
          <w:lang w:eastAsia="ru-RU"/>
        </w:rPr>
        <w:t xml:space="preserve"> бюджетное общеобразовательное учреждение</w:t>
      </w:r>
    </w:p>
    <w:p w:rsidR="0005228C" w:rsidRPr="00492B26" w:rsidRDefault="000979A7" w:rsidP="00492B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2B26">
        <w:rPr>
          <w:rFonts w:ascii="Times New Roman" w:eastAsia="Times New Roman" w:hAnsi="Times New Roman" w:cs="Times New Roman"/>
          <w:b/>
          <w:bCs/>
          <w:color w:val="000000"/>
          <w:sz w:val="24"/>
          <w:szCs w:val="24"/>
          <w:lang w:eastAsia="ru-RU"/>
        </w:rPr>
        <w:t xml:space="preserve">"Основная </w:t>
      </w:r>
      <w:r w:rsidR="0005228C" w:rsidRPr="00492B26">
        <w:rPr>
          <w:rFonts w:ascii="Times New Roman" w:eastAsia="Times New Roman" w:hAnsi="Times New Roman" w:cs="Times New Roman"/>
          <w:b/>
          <w:bCs/>
          <w:color w:val="000000"/>
          <w:sz w:val="24"/>
          <w:szCs w:val="24"/>
          <w:lang w:eastAsia="ru-RU"/>
        </w:rPr>
        <w:t xml:space="preserve"> общеобразовательная школа</w:t>
      </w:r>
      <w:r w:rsidRPr="00492B26">
        <w:rPr>
          <w:rFonts w:ascii="Times New Roman" w:eastAsia="Times New Roman" w:hAnsi="Times New Roman" w:cs="Times New Roman"/>
          <w:b/>
          <w:bCs/>
          <w:color w:val="000000"/>
          <w:sz w:val="24"/>
          <w:szCs w:val="24"/>
          <w:lang w:eastAsia="ru-RU"/>
        </w:rPr>
        <w:t xml:space="preserve"> №29 </w:t>
      </w:r>
      <w:proofErr w:type="spellStart"/>
      <w:r w:rsidRPr="00492B26">
        <w:rPr>
          <w:rFonts w:ascii="Times New Roman" w:eastAsia="Times New Roman" w:hAnsi="Times New Roman" w:cs="Times New Roman"/>
          <w:b/>
          <w:bCs/>
          <w:color w:val="000000"/>
          <w:sz w:val="24"/>
          <w:szCs w:val="24"/>
          <w:lang w:eastAsia="ru-RU"/>
        </w:rPr>
        <w:t>сп</w:t>
      </w:r>
      <w:proofErr w:type="spellEnd"/>
      <w:r w:rsidRPr="00492B26">
        <w:rPr>
          <w:rFonts w:ascii="Times New Roman" w:eastAsia="Times New Roman" w:hAnsi="Times New Roman" w:cs="Times New Roman"/>
          <w:b/>
          <w:bCs/>
          <w:color w:val="000000"/>
          <w:sz w:val="24"/>
          <w:szCs w:val="24"/>
          <w:lang w:eastAsia="ru-RU"/>
        </w:rPr>
        <w:t xml:space="preserve">. Средние </w:t>
      </w:r>
      <w:proofErr w:type="spellStart"/>
      <w:r w:rsidRPr="00492B26">
        <w:rPr>
          <w:rFonts w:ascii="Times New Roman" w:eastAsia="Times New Roman" w:hAnsi="Times New Roman" w:cs="Times New Roman"/>
          <w:b/>
          <w:bCs/>
          <w:color w:val="000000"/>
          <w:sz w:val="24"/>
          <w:szCs w:val="24"/>
          <w:lang w:eastAsia="ru-RU"/>
        </w:rPr>
        <w:t>Ачалуки</w:t>
      </w:r>
      <w:proofErr w:type="spellEnd"/>
      <w:r w:rsidR="0005228C" w:rsidRPr="00492B26">
        <w:rPr>
          <w:rFonts w:ascii="Times New Roman" w:eastAsia="Times New Roman" w:hAnsi="Times New Roman" w:cs="Times New Roman"/>
          <w:b/>
          <w:bCs/>
          <w:color w:val="000000"/>
          <w:sz w:val="24"/>
          <w:szCs w:val="24"/>
          <w:lang w:eastAsia="ru-RU"/>
        </w:rPr>
        <w:t>"</w:t>
      </w:r>
      <w:proofErr w:type="gramStart"/>
      <w:r w:rsidR="00734CFA" w:rsidRPr="00492B26">
        <w:rPr>
          <w:rFonts w:ascii="Times New Roman" w:eastAsia="Times New Roman" w:hAnsi="Times New Roman" w:cs="Times New Roman"/>
          <w:b/>
          <w:bCs/>
          <w:color w:val="000000"/>
          <w:sz w:val="24"/>
          <w:szCs w:val="24"/>
          <w:lang w:eastAsia="ru-RU"/>
        </w:rPr>
        <w:t xml:space="preserve"> .</w:t>
      </w:r>
      <w:proofErr w:type="gramEnd"/>
    </w:p>
    <w:p w:rsidR="00734CFA" w:rsidRPr="00492B26" w:rsidRDefault="00734CFA" w:rsidP="00492B26">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0979A7" w:rsidRPr="00734CFA" w:rsidRDefault="00734CFA" w:rsidP="00734CFA">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734CFA">
        <w:rPr>
          <w:rFonts w:ascii="Times New Roman" w:eastAsia="Times New Roman" w:hAnsi="Times New Roman" w:cs="Times New Roman"/>
          <w:bCs/>
          <w:color w:val="000000"/>
          <w:sz w:val="24"/>
          <w:szCs w:val="24"/>
          <w:lang w:eastAsia="ru-RU"/>
        </w:rPr>
        <w:t xml:space="preserve"> </w:t>
      </w:r>
      <w:r w:rsidR="0005228C" w:rsidRPr="00734CFA">
        <w:rPr>
          <w:rFonts w:ascii="Times New Roman" w:eastAsia="Times New Roman" w:hAnsi="Times New Roman" w:cs="Times New Roman"/>
          <w:bCs/>
          <w:color w:val="000000"/>
          <w:sz w:val="24"/>
          <w:szCs w:val="24"/>
          <w:lang w:eastAsia="ru-RU"/>
        </w:rPr>
        <w:t xml:space="preserve">«Согласовано» </w:t>
      </w:r>
      <w:r w:rsidR="000979A7" w:rsidRPr="00734CFA">
        <w:rPr>
          <w:rFonts w:ascii="Times New Roman" w:eastAsia="Times New Roman" w:hAnsi="Times New Roman" w:cs="Times New Roman"/>
          <w:bCs/>
          <w:color w:val="000000"/>
          <w:sz w:val="24"/>
          <w:szCs w:val="24"/>
          <w:lang w:eastAsia="ru-RU"/>
        </w:rPr>
        <w:t xml:space="preserve">                                                                                </w:t>
      </w:r>
      <w:r w:rsidRPr="00734CFA">
        <w:rPr>
          <w:rFonts w:ascii="Times New Roman" w:eastAsia="Times New Roman" w:hAnsi="Times New Roman" w:cs="Times New Roman"/>
          <w:bCs/>
          <w:color w:val="000000"/>
          <w:sz w:val="24"/>
          <w:szCs w:val="24"/>
          <w:lang w:eastAsia="ru-RU"/>
        </w:rPr>
        <w:t xml:space="preserve">                 </w:t>
      </w:r>
      <w:r w:rsidR="000979A7" w:rsidRPr="00734CFA">
        <w:rPr>
          <w:rFonts w:ascii="Times New Roman" w:eastAsia="Times New Roman" w:hAnsi="Times New Roman" w:cs="Times New Roman"/>
          <w:bCs/>
          <w:color w:val="000000"/>
          <w:sz w:val="24"/>
          <w:szCs w:val="24"/>
          <w:lang w:eastAsia="ru-RU"/>
        </w:rPr>
        <w:t>«Утверждено</w:t>
      </w:r>
      <w:r w:rsidRPr="00734CFA">
        <w:rPr>
          <w:rFonts w:ascii="Times New Roman" w:eastAsia="Times New Roman" w:hAnsi="Times New Roman" w:cs="Times New Roman"/>
          <w:bCs/>
          <w:color w:val="000000"/>
          <w:sz w:val="24"/>
          <w:szCs w:val="24"/>
          <w:lang w:eastAsia="ru-RU"/>
        </w:rPr>
        <w:t>»</w:t>
      </w:r>
    </w:p>
    <w:p w:rsidR="00734CFA" w:rsidRPr="00734CFA" w:rsidRDefault="0005228C" w:rsidP="00734C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CFA">
        <w:rPr>
          <w:rFonts w:ascii="Times New Roman" w:eastAsia="Times New Roman" w:hAnsi="Times New Roman" w:cs="Times New Roman"/>
          <w:color w:val="000000"/>
          <w:sz w:val="24"/>
          <w:szCs w:val="24"/>
          <w:lang w:eastAsia="ru-RU"/>
        </w:rPr>
        <w:t>Председатель профкома</w:t>
      </w:r>
      <w:r w:rsidR="000979A7" w:rsidRPr="00734CFA">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 xml:space="preserve">                                                                             Директор школы </w:t>
      </w:r>
    </w:p>
    <w:p w:rsidR="000979A7" w:rsidRPr="00734CFA" w:rsidRDefault="000979A7" w:rsidP="00734CF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34CFA">
        <w:rPr>
          <w:rFonts w:ascii="Times New Roman" w:eastAsia="Times New Roman" w:hAnsi="Times New Roman" w:cs="Times New Roman"/>
          <w:color w:val="000000"/>
          <w:sz w:val="24"/>
          <w:szCs w:val="24"/>
          <w:lang w:eastAsia="ru-RU"/>
        </w:rPr>
        <w:t>Полонкоева</w:t>
      </w:r>
      <w:proofErr w:type="spellEnd"/>
      <w:r w:rsidRPr="00734CFA">
        <w:rPr>
          <w:rFonts w:ascii="Times New Roman" w:eastAsia="Times New Roman" w:hAnsi="Times New Roman" w:cs="Times New Roman"/>
          <w:color w:val="000000"/>
          <w:sz w:val="24"/>
          <w:szCs w:val="24"/>
          <w:lang w:eastAsia="ru-RU"/>
        </w:rPr>
        <w:t xml:space="preserve"> З.</w:t>
      </w:r>
      <w:proofErr w:type="gramStart"/>
      <w:r w:rsidRPr="00734CFA">
        <w:rPr>
          <w:rFonts w:ascii="Times New Roman" w:eastAsia="Times New Roman" w:hAnsi="Times New Roman" w:cs="Times New Roman"/>
          <w:color w:val="000000"/>
          <w:sz w:val="24"/>
          <w:szCs w:val="24"/>
          <w:lang w:eastAsia="ru-RU"/>
        </w:rPr>
        <w:t>Ю</w:t>
      </w:r>
      <w:proofErr w:type="gramEnd"/>
      <w:r w:rsidRPr="00734CFA">
        <w:rPr>
          <w:rFonts w:ascii="Times New Roman" w:eastAsia="Times New Roman" w:hAnsi="Times New Roman" w:cs="Times New Roman"/>
          <w:color w:val="000000"/>
          <w:sz w:val="24"/>
          <w:szCs w:val="24"/>
          <w:lang w:eastAsia="ru-RU"/>
        </w:rPr>
        <w:t xml:space="preserve">____       </w:t>
      </w:r>
      <w:r w:rsidR="00734CFA" w:rsidRPr="00734CFA">
        <w:rPr>
          <w:rFonts w:ascii="Times New Roman" w:eastAsia="Times New Roman" w:hAnsi="Times New Roman" w:cs="Times New Roman"/>
          <w:color w:val="000000"/>
          <w:sz w:val="24"/>
          <w:szCs w:val="24"/>
          <w:lang w:eastAsia="ru-RU"/>
        </w:rPr>
        <w:t xml:space="preserve">                                </w:t>
      </w:r>
      <w:r w:rsidRPr="00734CFA">
        <w:rPr>
          <w:rFonts w:ascii="Times New Roman" w:eastAsia="Times New Roman" w:hAnsi="Times New Roman" w:cs="Times New Roman"/>
          <w:color w:val="000000"/>
          <w:sz w:val="24"/>
          <w:szCs w:val="24"/>
          <w:lang w:eastAsia="ru-RU"/>
        </w:rPr>
        <w:t xml:space="preserve">  </w:t>
      </w:r>
      <w:r w:rsidR="001D7BB3">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 xml:space="preserve"> </w:t>
      </w:r>
      <w:r w:rsidRPr="00734CFA">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 xml:space="preserve">            </w:t>
      </w:r>
      <w:proofErr w:type="spellStart"/>
      <w:r w:rsidR="00734CFA" w:rsidRPr="00734CFA">
        <w:rPr>
          <w:rFonts w:ascii="Times New Roman" w:eastAsia="Times New Roman" w:hAnsi="Times New Roman" w:cs="Times New Roman"/>
          <w:color w:val="000000"/>
          <w:sz w:val="24"/>
          <w:szCs w:val="24"/>
          <w:lang w:eastAsia="ru-RU"/>
        </w:rPr>
        <w:t>Точиева</w:t>
      </w:r>
      <w:proofErr w:type="spellEnd"/>
      <w:r w:rsidR="00734CFA" w:rsidRPr="00734CFA">
        <w:rPr>
          <w:rFonts w:ascii="Times New Roman" w:eastAsia="Times New Roman" w:hAnsi="Times New Roman" w:cs="Times New Roman"/>
          <w:color w:val="000000"/>
          <w:sz w:val="24"/>
          <w:szCs w:val="24"/>
          <w:lang w:eastAsia="ru-RU"/>
        </w:rPr>
        <w:t xml:space="preserve"> Ф.И:______</w:t>
      </w:r>
    </w:p>
    <w:p w:rsidR="000979A7" w:rsidRPr="00734CFA" w:rsidRDefault="001D7BB3" w:rsidP="00734C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0979A7" w:rsidRPr="00734CFA">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г</w:t>
      </w:r>
      <w:r w:rsidR="000979A7" w:rsidRPr="00734CFA">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0979A7" w:rsidRPr="00734CFA">
        <w:rPr>
          <w:rFonts w:ascii="Times New Roman" w:eastAsia="Times New Roman" w:hAnsi="Times New Roman" w:cs="Times New Roman"/>
          <w:color w:val="000000"/>
          <w:sz w:val="24"/>
          <w:szCs w:val="24"/>
          <w:lang w:eastAsia="ru-RU"/>
        </w:rPr>
        <w:t xml:space="preserve"> </w:t>
      </w:r>
      <w:r w:rsidR="00734CFA" w:rsidRPr="00734CFA">
        <w:rPr>
          <w:rFonts w:ascii="Times New Roman" w:eastAsia="Times New Roman" w:hAnsi="Times New Roman" w:cs="Times New Roman"/>
          <w:color w:val="000000"/>
          <w:sz w:val="24"/>
          <w:szCs w:val="24"/>
          <w:lang w:eastAsia="ru-RU"/>
        </w:rPr>
        <w:t>г</w:t>
      </w:r>
      <w:r w:rsidR="000979A7" w:rsidRPr="00734CFA">
        <w:rPr>
          <w:rFonts w:ascii="Times New Roman" w:eastAsia="Times New Roman" w:hAnsi="Times New Roman" w:cs="Times New Roman"/>
          <w:color w:val="000000"/>
          <w:sz w:val="24"/>
          <w:szCs w:val="24"/>
          <w:lang w:eastAsia="ru-RU"/>
        </w:rPr>
        <w:t xml:space="preserve">                        </w:t>
      </w:r>
    </w:p>
    <w:p w:rsidR="000979A7" w:rsidRDefault="000979A7"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05228C" w:rsidRPr="00734CFA" w:rsidRDefault="0005228C" w:rsidP="00734CFA">
      <w:pPr>
        <w:shd w:val="clear" w:color="auto" w:fill="FFFFFF"/>
        <w:spacing w:before="100" w:beforeAutospacing="1" w:after="0" w:line="240" w:lineRule="auto"/>
        <w:jc w:val="both"/>
        <w:rPr>
          <w:rFonts w:ascii="Times New Roman" w:eastAsia="Times New Roman" w:hAnsi="Times New Roman" w:cs="Times New Roman"/>
          <w:color w:val="000000"/>
          <w:sz w:val="16"/>
          <w:szCs w:val="24"/>
          <w:lang w:eastAsia="ru-RU"/>
        </w:rPr>
      </w:pPr>
      <w:r w:rsidRPr="00734CFA">
        <w:rPr>
          <w:rFonts w:ascii="Times New Roman" w:eastAsia="Times New Roman" w:hAnsi="Times New Roman" w:cs="Times New Roman"/>
          <w:color w:val="000000"/>
          <w:sz w:val="16"/>
          <w:szCs w:val="24"/>
          <w:lang w:eastAsia="ru-RU"/>
        </w:rPr>
        <w:t xml:space="preserve"> </w:t>
      </w:r>
      <w:r w:rsidR="004D4B49" w:rsidRPr="00734CFA">
        <w:rPr>
          <w:rFonts w:ascii="Times New Roman" w:eastAsia="Times New Roman" w:hAnsi="Times New Roman" w:cs="Times New Roman"/>
          <w:color w:val="000000"/>
          <w:sz w:val="16"/>
          <w:szCs w:val="24"/>
          <w:lang w:eastAsia="ru-RU"/>
        </w:rPr>
        <w:t xml:space="preserve">                                         </w:t>
      </w:r>
    </w:p>
    <w:p w:rsidR="0005228C" w:rsidRPr="0005228C" w:rsidRDefault="00734CFA" w:rsidP="00734CF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2B26">
        <w:rPr>
          <w:rFonts w:ascii="Times New Roman" w:eastAsia="Times New Roman" w:hAnsi="Times New Roman" w:cs="Times New Roman"/>
          <w:b/>
          <w:bCs/>
          <w:color w:val="000000"/>
          <w:sz w:val="24"/>
          <w:szCs w:val="24"/>
          <w:lang w:eastAsia="ru-RU"/>
        </w:rPr>
        <w:t>П Р А В И Л А</w:t>
      </w:r>
      <w:r w:rsidR="00492B26" w:rsidRPr="00492B26">
        <w:rPr>
          <w:rFonts w:ascii="Times New Roman" w:eastAsia="Times New Roman" w:hAnsi="Times New Roman" w:cs="Times New Roman"/>
          <w:b/>
          <w:bCs/>
          <w:color w:val="000000"/>
          <w:sz w:val="24"/>
          <w:szCs w:val="24"/>
          <w:lang w:eastAsia="ru-RU"/>
        </w:rPr>
        <w:t xml:space="preserve">                                                                                                                                                                                                                  </w:t>
      </w:r>
      <w:r w:rsidRPr="00492B26">
        <w:rPr>
          <w:rFonts w:ascii="Times New Roman" w:eastAsia="Times New Roman" w:hAnsi="Times New Roman" w:cs="Times New Roman"/>
          <w:b/>
          <w:bCs/>
          <w:color w:val="000000"/>
          <w:sz w:val="24"/>
          <w:szCs w:val="24"/>
          <w:lang w:eastAsia="ru-RU"/>
        </w:rPr>
        <w:t xml:space="preserve"> </w:t>
      </w:r>
      <w:r w:rsidR="0005228C" w:rsidRPr="0005228C">
        <w:rPr>
          <w:rFonts w:ascii="Times New Roman" w:eastAsia="Times New Roman" w:hAnsi="Times New Roman" w:cs="Times New Roman"/>
          <w:b/>
          <w:bCs/>
          <w:color w:val="000000"/>
          <w:sz w:val="24"/>
          <w:szCs w:val="24"/>
          <w:lang w:eastAsia="ru-RU"/>
        </w:rPr>
        <w:t>внутреннего трудового распорядка для работников</w:t>
      </w:r>
    </w:p>
    <w:p w:rsidR="004D4B49" w:rsidRPr="0005228C" w:rsidRDefault="004D4B49" w:rsidP="00734CF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ГБОУ "Основная </w:t>
      </w:r>
      <w:r w:rsidRPr="0005228C">
        <w:rPr>
          <w:rFonts w:ascii="Times New Roman" w:eastAsia="Times New Roman" w:hAnsi="Times New Roman" w:cs="Times New Roman"/>
          <w:b/>
          <w:bCs/>
          <w:color w:val="000000"/>
          <w:sz w:val="24"/>
          <w:szCs w:val="24"/>
          <w:lang w:eastAsia="ru-RU"/>
        </w:rPr>
        <w:t xml:space="preserve"> общеобразовательная школа</w:t>
      </w:r>
      <w:r>
        <w:rPr>
          <w:rFonts w:ascii="Times New Roman" w:eastAsia="Times New Roman" w:hAnsi="Times New Roman" w:cs="Times New Roman"/>
          <w:b/>
          <w:bCs/>
          <w:color w:val="000000"/>
          <w:sz w:val="24"/>
          <w:szCs w:val="24"/>
          <w:lang w:eastAsia="ru-RU"/>
        </w:rPr>
        <w:t xml:space="preserve"> №29 </w:t>
      </w:r>
      <w:proofErr w:type="spellStart"/>
      <w:r>
        <w:rPr>
          <w:rFonts w:ascii="Times New Roman" w:eastAsia="Times New Roman" w:hAnsi="Times New Roman" w:cs="Times New Roman"/>
          <w:b/>
          <w:bCs/>
          <w:color w:val="000000"/>
          <w:sz w:val="24"/>
          <w:szCs w:val="24"/>
          <w:lang w:eastAsia="ru-RU"/>
        </w:rPr>
        <w:t>сп</w:t>
      </w:r>
      <w:proofErr w:type="spellEnd"/>
      <w:r>
        <w:rPr>
          <w:rFonts w:ascii="Times New Roman" w:eastAsia="Times New Roman" w:hAnsi="Times New Roman" w:cs="Times New Roman"/>
          <w:b/>
          <w:bCs/>
          <w:color w:val="000000"/>
          <w:sz w:val="24"/>
          <w:szCs w:val="24"/>
          <w:lang w:eastAsia="ru-RU"/>
        </w:rPr>
        <w:t xml:space="preserve">. Средние </w:t>
      </w:r>
      <w:proofErr w:type="spellStart"/>
      <w:r>
        <w:rPr>
          <w:rFonts w:ascii="Times New Roman" w:eastAsia="Times New Roman" w:hAnsi="Times New Roman" w:cs="Times New Roman"/>
          <w:b/>
          <w:bCs/>
          <w:color w:val="000000"/>
          <w:sz w:val="24"/>
          <w:szCs w:val="24"/>
          <w:lang w:eastAsia="ru-RU"/>
        </w:rPr>
        <w:t>Ачалуки</w:t>
      </w:r>
      <w:proofErr w:type="spellEnd"/>
      <w:r w:rsidRPr="0005228C">
        <w:rPr>
          <w:rFonts w:ascii="Times New Roman" w:eastAsia="Times New Roman" w:hAnsi="Times New Roman" w:cs="Times New Roman"/>
          <w:b/>
          <w:bCs/>
          <w:color w:val="000000"/>
          <w:sz w:val="24"/>
          <w:szCs w:val="24"/>
          <w:lang w:eastAsia="ru-RU"/>
        </w:rPr>
        <w:t>"</w:t>
      </w:r>
    </w:p>
    <w:p w:rsidR="00365830" w:rsidRDefault="00365830" w:rsidP="00734CFA">
      <w:pPr>
        <w:shd w:val="clear" w:color="auto" w:fill="FFFFFF"/>
        <w:spacing w:after="0" w:line="240" w:lineRule="auto"/>
        <w:rPr>
          <w:rFonts w:ascii="Times New Roman" w:eastAsia="Times New Roman" w:hAnsi="Times New Roman" w:cs="Times New Roman"/>
          <w:color w:val="000000"/>
          <w:sz w:val="24"/>
          <w:szCs w:val="24"/>
          <w:lang w:eastAsia="ru-RU"/>
        </w:rPr>
      </w:pPr>
    </w:p>
    <w:p w:rsidR="0005228C" w:rsidRPr="0005228C" w:rsidRDefault="0005228C" w:rsidP="00734CFA">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Приняты на собрании трудового коллектива:</w:t>
      </w:r>
    </w:p>
    <w:p w:rsidR="0005228C" w:rsidRPr="0005228C" w:rsidRDefault="004D4B49" w:rsidP="00734CF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w:t>
      </w:r>
      <w:r w:rsidR="0005228C" w:rsidRPr="0005228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u w:val="single"/>
          <w:lang w:eastAsia="ru-RU"/>
        </w:rPr>
        <w:t>___ </w:t>
      </w:r>
      <w:r>
        <w:rPr>
          <w:rFonts w:ascii="Times New Roman" w:eastAsia="Times New Roman" w:hAnsi="Times New Roman" w:cs="Times New Roman"/>
          <w:color w:val="000000"/>
          <w:sz w:val="24"/>
          <w:szCs w:val="24"/>
          <w:lang w:eastAsia="ru-RU"/>
        </w:rPr>
        <w:t xml:space="preserve">201___года. Протокол № </w:t>
      </w:r>
      <w:r w:rsidR="0005228C" w:rsidRPr="0005228C">
        <w:rPr>
          <w:rFonts w:ascii="Times New Roman" w:eastAsia="Times New Roman" w:hAnsi="Times New Roman" w:cs="Times New Roman"/>
          <w:color w:val="000000"/>
          <w:sz w:val="24"/>
          <w:szCs w:val="24"/>
          <w:lang w:eastAsia="ru-RU"/>
        </w:rPr>
        <w:t>_</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соответствии с требованиями ст. 189, 190 Трудового кодекса Российской Федерации в целях упорядочения работы ОУ и укрепления трудовой дисциплины утверждены и разработаны следующие правила.</w:t>
      </w:r>
    </w:p>
    <w:p w:rsidR="0005228C" w:rsidRPr="0005228C" w:rsidRDefault="0005228C" w:rsidP="0005228C">
      <w:pPr>
        <w:shd w:val="clear" w:color="auto" w:fill="FFFFFF"/>
        <w:spacing w:before="100" w:beforeAutospacing="1" w:after="100" w:afterAutospacing="1" w:line="240" w:lineRule="auto"/>
        <w:ind w:left="3825" w:hanging="360"/>
        <w:jc w:val="both"/>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color w:val="000000"/>
          <w:sz w:val="28"/>
          <w:szCs w:val="28"/>
          <w:lang w:eastAsia="ru-RU"/>
        </w:rPr>
        <w:t>1.​ </w:t>
      </w:r>
      <w:r w:rsidRPr="0005228C">
        <w:rPr>
          <w:rFonts w:ascii="Times New Roman" w:eastAsia="Times New Roman" w:hAnsi="Times New Roman" w:cs="Times New Roman"/>
          <w:b/>
          <w:bCs/>
          <w:color w:val="000000"/>
          <w:sz w:val="28"/>
          <w:szCs w:val="28"/>
          <w:lang w:eastAsia="ru-RU"/>
        </w:rPr>
        <w:t>Общие положения.</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школы, укреплению трудовой дисциплины.</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1.2. Настоящие правила внутреннего трудового распорядка утверждает трудовой коллектив школы по представлению администрации и профсоюзного комитета.</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1.3. Вопросы, связанные с применением правил внутреннего трудового распорядка решаются администрацией школы, а также трудовым коллективом в соответствии с их полномочиями и действующим законодательством.</w:t>
      </w:r>
    </w:p>
    <w:p w:rsidR="0005228C" w:rsidRPr="0005228C" w:rsidRDefault="0005228C" w:rsidP="0036583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2.</w:t>
      </w:r>
      <w:r w:rsidRPr="0005228C">
        <w:rPr>
          <w:rFonts w:ascii="Times New Roman" w:eastAsia="Times New Roman" w:hAnsi="Times New Roman" w:cs="Times New Roman"/>
          <w:b/>
          <w:bCs/>
          <w:color w:val="000000"/>
          <w:sz w:val="24"/>
          <w:szCs w:val="24"/>
          <w:lang w:eastAsia="ru-RU"/>
        </w:rPr>
        <w:t> </w:t>
      </w:r>
      <w:r w:rsidRPr="0005228C">
        <w:rPr>
          <w:rFonts w:ascii="Times New Roman" w:eastAsia="Times New Roman" w:hAnsi="Times New Roman" w:cs="Times New Roman"/>
          <w:b/>
          <w:bCs/>
          <w:color w:val="000000"/>
          <w:sz w:val="28"/>
          <w:szCs w:val="28"/>
          <w:lang w:eastAsia="ru-RU"/>
        </w:rPr>
        <w:t>Прием и увольнение работников.</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2.1. Поступающий на основную работу при приеме представляет следующие документы:</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Паспорт;</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трудовую книжку (для лиц, поступающих на работу впервые справку о последнем занятии, выданную по месту жительства);</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05228C" w:rsidRPr="00492B26"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492B26">
        <w:rPr>
          <w:rFonts w:ascii="Times New Roman" w:eastAsia="Times New Roman" w:hAnsi="Times New Roman" w:cs="Times New Roman"/>
          <w:color w:val="000000"/>
          <w:sz w:val="24"/>
          <w:szCs w:val="24"/>
          <w:lang w:eastAsia="ru-RU"/>
        </w:rPr>
        <w:sym w:font="Symbol" w:char="F0B7"/>
      </w:r>
      <w:r w:rsidRPr="00492B26">
        <w:rPr>
          <w:rFonts w:ascii="Times New Roman" w:eastAsia="Times New Roman" w:hAnsi="Times New Roman" w:cs="Times New Roman"/>
          <w:color w:val="000000"/>
          <w:sz w:val="24"/>
          <w:szCs w:val="24"/>
          <w:lang w:eastAsia="ru-RU"/>
        </w:rPr>
        <w:t>​ </w:t>
      </w:r>
      <w:r w:rsidRPr="00492B26">
        <w:rPr>
          <w:rFonts w:ascii="Times New Roman" w:eastAsia="Times New Roman" w:hAnsi="Times New Roman" w:cs="Times New Roman"/>
          <w:bCs/>
          <w:color w:val="000000"/>
          <w:sz w:val="24"/>
          <w:szCs w:val="24"/>
          <w:lang w:eastAsia="ru-RU"/>
        </w:rPr>
        <w:t>медицинское заключение об отсутствии противопоказаний по состоянию здоровья для работы в школе.</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2.2. Лица, 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2.3. Прием на работу осуществляется в следующем порядке:</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оформляется заявление кандидата на имя директора школы,</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составляется и подписывается трудовой договор,</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издается приказ о приеме на работу, который доводится до сведения нового работника под подпись,</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xml:space="preserve">​ 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05228C">
        <w:rPr>
          <w:rFonts w:ascii="Times New Roman" w:eastAsia="Times New Roman" w:hAnsi="Times New Roman" w:cs="Times New Roman"/>
          <w:color w:val="000000"/>
          <w:sz w:val="24"/>
          <w:szCs w:val="24"/>
          <w:lang w:eastAsia="ru-RU"/>
        </w:rPr>
        <w:t>профподготовке</w:t>
      </w:r>
      <w:proofErr w:type="spellEnd"/>
      <w:r w:rsidRPr="0005228C">
        <w:rPr>
          <w:rFonts w:ascii="Times New Roman" w:eastAsia="Times New Roman" w:hAnsi="Times New Roman" w:cs="Times New Roman"/>
          <w:color w:val="000000"/>
          <w:sz w:val="24"/>
          <w:szCs w:val="24"/>
          <w:lang w:eastAsia="ru-RU"/>
        </w:rPr>
        <w:t>, медицинское заключение об отсутствии противопоказаний, выписки из приказов о назначении, переводе, повышении, увольнении.</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2.4. При приеме работника на работу или переводе его на другую работу директор школы обязан:</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разъяснить его права и обязанности,</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познакомить с должностной инструкцией, содержанием и объемом его работы, с условиями оплаты его труда,</w:t>
      </w:r>
    </w:p>
    <w:p w:rsidR="0005228C" w:rsidRPr="0005228C" w:rsidRDefault="0005228C" w:rsidP="00365830">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в школе.</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2.6. Трудовые книжки хранятся у директора школы наравне с ценными документами в условиях, гарантирующих их недоступность для посторонних лиц.</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2.8. В связи с изменениями в организации работы школы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73.ТК РФ).</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365830"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и по получению предварительного согласия ПК.</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2.10. В </w:t>
      </w:r>
      <w:r w:rsidRPr="00365830">
        <w:rPr>
          <w:rFonts w:ascii="Times New Roman" w:eastAsia="Times New Roman" w:hAnsi="Times New Roman" w:cs="Times New Roman"/>
          <w:bCs/>
          <w:color w:val="000000"/>
          <w:sz w:val="24"/>
          <w:szCs w:val="24"/>
          <w:lang w:eastAsia="ru-RU"/>
        </w:rPr>
        <w:t>день увольнения</w:t>
      </w:r>
      <w:r w:rsidRPr="0005228C">
        <w:rPr>
          <w:rFonts w:ascii="Times New Roman" w:eastAsia="Times New Roman" w:hAnsi="Times New Roman" w:cs="Times New Roman"/>
          <w:color w:val="000000"/>
          <w:sz w:val="24"/>
          <w:szCs w:val="24"/>
          <w:lang w:eastAsia="ru-RU"/>
        </w:rPr>
        <w:t> руководитель школы обязан выдать работнику его трудовую книжку с внесенной в нее записью об увольнении и произвести с ним окончательный расчет.</w:t>
      </w:r>
    </w:p>
    <w:p w:rsidR="00492B26" w:rsidRDefault="00492B26"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8"/>
          <w:lang w:eastAsia="ru-RU"/>
        </w:rPr>
      </w:pPr>
    </w:p>
    <w:p w:rsidR="00492B26" w:rsidRDefault="00492B26"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8"/>
          <w:lang w:eastAsia="ru-RU"/>
        </w:rPr>
      </w:pPr>
    </w:p>
    <w:p w:rsidR="00492B26" w:rsidRDefault="00492B26"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8"/>
          <w:lang w:eastAsia="ru-RU"/>
        </w:rPr>
      </w:pPr>
    </w:p>
    <w:p w:rsidR="00492B26" w:rsidRDefault="00492B26"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8"/>
          <w:lang w:eastAsia="ru-RU"/>
        </w:rPr>
      </w:pPr>
    </w:p>
    <w:p w:rsidR="00492B26" w:rsidRDefault="00492B26"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8"/>
          <w:lang w:eastAsia="ru-RU"/>
        </w:rPr>
      </w:pPr>
    </w:p>
    <w:p w:rsidR="0005228C" w:rsidRPr="00492B26"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5830">
        <w:rPr>
          <w:rFonts w:ascii="Times New Roman" w:eastAsia="Times New Roman" w:hAnsi="Times New Roman" w:cs="Times New Roman"/>
          <w:b/>
          <w:bCs/>
          <w:color w:val="000000"/>
          <w:sz w:val="24"/>
          <w:szCs w:val="28"/>
          <w:lang w:eastAsia="ru-RU"/>
        </w:rPr>
        <w:lastRenderedPageBreak/>
        <w:t>3</w:t>
      </w:r>
      <w:r w:rsidRPr="00492B26">
        <w:rPr>
          <w:rFonts w:ascii="Times New Roman" w:eastAsia="Times New Roman" w:hAnsi="Times New Roman" w:cs="Times New Roman"/>
          <w:b/>
          <w:bCs/>
          <w:color w:val="000000"/>
          <w:sz w:val="24"/>
          <w:szCs w:val="24"/>
          <w:lang w:eastAsia="ru-RU"/>
        </w:rPr>
        <w:t>. Основные обязанности администрации</w:t>
      </w:r>
      <w:r w:rsidR="00365830" w:rsidRPr="00492B26">
        <w:rPr>
          <w:rFonts w:ascii="Times New Roman" w:eastAsia="Times New Roman" w:hAnsi="Times New Roman" w:cs="Times New Roman"/>
          <w:b/>
          <w:bCs/>
          <w:color w:val="000000"/>
          <w:sz w:val="24"/>
          <w:szCs w:val="24"/>
          <w:lang w:eastAsia="ru-RU"/>
        </w:rPr>
        <w:t xml:space="preserve"> ГБОУ ООШ №29 </w:t>
      </w:r>
      <w:proofErr w:type="spellStart"/>
      <w:r w:rsidR="00365830" w:rsidRPr="00492B26">
        <w:rPr>
          <w:rFonts w:ascii="Times New Roman" w:eastAsia="Times New Roman" w:hAnsi="Times New Roman" w:cs="Times New Roman"/>
          <w:b/>
          <w:bCs/>
          <w:color w:val="000000"/>
          <w:sz w:val="24"/>
          <w:szCs w:val="24"/>
          <w:lang w:eastAsia="ru-RU"/>
        </w:rPr>
        <w:t>с</w:t>
      </w:r>
      <w:r w:rsidR="00492B26" w:rsidRPr="00492B26">
        <w:rPr>
          <w:rFonts w:ascii="Times New Roman" w:eastAsia="Times New Roman" w:hAnsi="Times New Roman" w:cs="Times New Roman"/>
          <w:b/>
          <w:bCs/>
          <w:color w:val="000000"/>
          <w:sz w:val="24"/>
          <w:szCs w:val="24"/>
          <w:lang w:eastAsia="ru-RU"/>
        </w:rPr>
        <w:t>.</w:t>
      </w:r>
      <w:r w:rsidR="00365830" w:rsidRPr="00492B26">
        <w:rPr>
          <w:rFonts w:ascii="Times New Roman" w:eastAsia="Times New Roman" w:hAnsi="Times New Roman" w:cs="Times New Roman"/>
          <w:b/>
          <w:bCs/>
          <w:color w:val="000000"/>
          <w:sz w:val="24"/>
          <w:szCs w:val="24"/>
          <w:lang w:eastAsia="ru-RU"/>
        </w:rPr>
        <w:t>п</w:t>
      </w:r>
      <w:proofErr w:type="spellEnd"/>
      <w:r w:rsidR="00365830" w:rsidRPr="00492B26">
        <w:rPr>
          <w:rFonts w:ascii="Times New Roman" w:eastAsia="Times New Roman" w:hAnsi="Times New Roman" w:cs="Times New Roman"/>
          <w:b/>
          <w:bCs/>
          <w:color w:val="000000"/>
          <w:sz w:val="24"/>
          <w:szCs w:val="24"/>
          <w:lang w:eastAsia="ru-RU"/>
        </w:rPr>
        <w:t xml:space="preserve"> Средние </w:t>
      </w:r>
      <w:proofErr w:type="spellStart"/>
      <w:r w:rsidR="00365830" w:rsidRPr="00492B26">
        <w:rPr>
          <w:rFonts w:ascii="Times New Roman" w:eastAsia="Times New Roman" w:hAnsi="Times New Roman" w:cs="Times New Roman"/>
          <w:b/>
          <w:bCs/>
          <w:color w:val="000000"/>
          <w:sz w:val="24"/>
          <w:szCs w:val="24"/>
          <w:lang w:eastAsia="ru-RU"/>
        </w:rPr>
        <w:t>Ачалуки</w:t>
      </w:r>
      <w:proofErr w:type="spellEnd"/>
      <w:r w:rsidR="00365830" w:rsidRPr="00492B26">
        <w:rPr>
          <w:rFonts w:ascii="Times New Roman" w:eastAsia="Times New Roman" w:hAnsi="Times New Roman" w:cs="Times New Roman"/>
          <w:b/>
          <w:bCs/>
          <w:color w:val="000000"/>
          <w:sz w:val="24"/>
          <w:szCs w:val="24"/>
          <w:lang w:eastAsia="ru-RU"/>
        </w:rPr>
        <w:t xml:space="preserve"> обязана:</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3.1. Обеспечить соблюдение требований устава школы и правил внутреннего трудового распорядка.</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 организовать их питание.</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школы и детей.</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3.5. Обеспечить работников необходимыми пособиями и хозяйственным инвентарем для организации эффективной работы.</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3.6. Осуществлять контроль за качеством </w:t>
      </w:r>
      <w:proofErr w:type="spellStart"/>
      <w:r w:rsidR="004D4B49">
        <w:rPr>
          <w:rFonts w:ascii="Times New Roman" w:eastAsia="Times New Roman" w:hAnsi="Times New Roman" w:cs="Times New Roman"/>
          <w:color w:val="000000"/>
          <w:sz w:val="24"/>
          <w:szCs w:val="24"/>
          <w:lang w:eastAsia="ru-RU"/>
        </w:rPr>
        <w:t>воспитательно</w:t>
      </w:r>
      <w:proofErr w:type="spellEnd"/>
      <w:r w:rsidRPr="0005228C">
        <w:rPr>
          <w:rFonts w:ascii="Times New Roman" w:eastAsia="Times New Roman" w:hAnsi="Times New Roman" w:cs="Times New Roman"/>
          <w:color w:val="000000"/>
          <w:sz w:val="24"/>
          <w:szCs w:val="24"/>
          <w:lang w:eastAsia="ru-RU"/>
        </w:rPr>
        <w:t>-образовательного процесса, выполнением образовательных программ.</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3.7. Своевременно рассматривать предложения работников, направленные на улучшение работы школы, поддерживать и поощрять лучших работников.</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3.8. Обеспечивать условия для систематического повышения квалификации работников.</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3.9. Совершенствовать организацию труда, обеспечивать выполнение действующих условий оплаты труда.</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3.10. Своевременно предоставлять отпуска работникам школы в соответствии с утвержденным на год графиком.</w:t>
      </w:r>
    </w:p>
    <w:p w:rsidR="0005228C" w:rsidRPr="00492B26"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8"/>
          <w:szCs w:val="28"/>
          <w:lang w:eastAsia="ru-RU"/>
        </w:rPr>
        <w:t xml:space="preserve">4. </w:t>
      </w:r>
      <w:r w:rsidRPr="00492B26">
        <w:rPr>
          <w:rFonts w:ascii="Times New Roman" w:eastAsia="Times New Roman" w:hAnsi="Times New Roman" w:cs="Times New Roman"/>
          <w:b/>
          <w:bCs/>
          <w:color w:val="000000"/>
          <w:sz w:val="24"/>
          <w:szCs w:val="24"/>
          <w:lang w:eastAsia="ru-RU"/>
        </w:rPr>
        <w:t>Основные обязанн</w:t>
      </w:r>
      <w:r w:rsidR="004D4B49" w:rsidRPr="00492B26">
        <w:rPr>
          <w:rFonts w:ascii="Times New Roman" w:eastAsia="Times New Roman" w:hAnsi="Times New Roman" w:cs="Times New Roman"/>
          <w:b/>
          <w:bCs/>
          <w:color w:val="000000"/>
          <w:sz w:val="24"/>
          <w:szCs w:val="24"/>
          <w:lang w:eastAsia="ru-RU"/>
        </w:rPr>
        <w:t>ости и права работников Г</w:t>
      </w:r>
      <w:r w:rsidRPr="00492B26">
        <w:rPr>
          <w:rFonts w:ascii="Times New Roman" w:eastAsia="Times New Roman" w:hAnsi="Times New Roman" w:cs="Times New Roman"/>
          <w:b/>
          <w:bCs/>
          <w:color w:val="000000"/>
          <w:sz w:val="24"/>
          <w:szCs w:val="24"/>
          <w:lang w:eastAsia="ru-RU"/>
        </w:rPr>
        <w:t>БОУ</w:t>
      </w:r>
      <w:r w:rsidR="00174539" w:rsidRPr="00492B26">
        <w:rPr>
          <w:rFonts w:ascii="Times New Roman" w:eastAsia="Times New Roman" w:hAnsi="Times New Roman" w:cs="Times New Roman"/>
          <w:b/>
          <w:bCs/>
          <w:color w:val="000000"/>
          <w:sz w:val="24"/>
          <w:szCs w:val="24"/>
          <w:lang w:eastAsia="ru-RU"/>
        </w:rPr>
        <w:t xml:space="preserve"> ООШ №29</w:t>
      </w:r>
      <w:r w:rsidRPr="00492B26">
        <w:rPr>
          <w:rFonts w:ascii="Times New Roman" w:eastAsia="Times New Roman" w:hAnsi="Times New Roman" w:cs="Times New Roman"/>
          <w:b/>
          <w:bCs/>
          <w:color w:val="000000"/>
          <w:sz w:val="24"/>
          <w:szCs w:val="24"/>
          <w:lang w:eastAsia="ru-RU"/>
        </w:rPr>
        <w:t>.</w:t>
      </w:r>
    </w:p>
    <w:p w:rsidR="0005228C" w:rsidRPr="00492B26" w:rsidRDefault="004D4B49"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B26">
        <w:rPr>
          <w:rFonts w:ascii="Times New Roman" w:eastAsia="Times New Roman" w:hAnsi="Times New Roman" w:cs="Times New Roman"/>
          <w:b/>
          <w:bCs/>
          <w:color w:val="000000"/>
          <w:sz w:val="24"/>
          <w:szCs w:val="24"/>
          <w:u w:val="single"/>
          <w:lang w:eastAsia="ru-RU"/>
        </w:rPr>
        <w:t>Работники Г</w:t>
      </w:r>
      <w:r w:rsidR="0005228C" w:rsidRPr="00492B26">
        <w:rPr>
          <w:rFonts w:ascii="Times New Roman" w:eastAsia="Times New Roman" w:hAnsi="Times New Roman" w:cs="Times New Roman"/>
          <w:b/>
          <w:bCs/>
          <w:color w:val="000000"/>
          <w:sz w:val="24"/>
          <w:szCs w:val="24"/>
          <w:u w:val="single"/>
          <w:lang w:eastAsia="ru-RU"/>
        </w:rPr>
        <w:t xml:space="preserve">БОУ </w:t>
      </w:r>
      <w:r w:rsidR="00174539" w:rsidRPr="00492B26">
        <w:rPr>
          <w:rFonts w:ascii="Times New Roman" w:eastAsia="Times New Roman" w:hAnsi="Times New Roman" w:cs="Times New Roman"/>
          <w:b/>
          <w:bCs/>
          <w:color w:val="000000"/>
          <w:sz w:val="24"/>
          <w:szCs w:val="24"/>
          <w:u w:val="single"/>
          <w:lang w:eastAsia="ru-RU"/>
        </w:rPr>
        <w:t xml:space="preserve">ООШ №29 </w:t>
      </w:r>
      <w:r w:rsidR="0005228C" w:rsidRPr="00492B26">
        <w:rPr>
          <w:rFonts w:ascii="Times New Roman" w:eastAsia="Times New Roman" w:hAnsi="Times New Roman" w:cs="Times New Roman"/>
          <w:b/>
          <w:bCs/>
          <w:color w:val="000000"/>
          <w:sz w:val="24"/>
          <w:szCs w:val="24"/>
          <w:u w:val="single"/>
          <w:lang w:eastAsia="ru-RU"/>
        </w:rPr>
        <w:t>обязаны:</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 Выполнять правила внутреннего трудового распорядка школы, соответствующие должностные инструкции, Устав школы.</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4.3. Систематически повышать свою квалификацию.</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4.5. Проходить в установленные сроки медицинский осмотр, соблюдать санитарные правила и нормы, гигиену труда.</w:t>
      </w:r>
    </w:p>
    <w:p w:rsidR="0005228C" w:rsidRPr="00174539" w:rsidRDefault="0005228C" w:rsidP="00682B0C">
      <w:pPr>
        <w:shd w:val="clear" w:color="auto" w:fill="FFFFFF"/>
        <w:spacing w:after="0" w:line="240" w:lineRule="auto"/>
        <w:jc w:val="both"/>
        <w:rPr>
          <w:rFonts w:ascii="Times New Roman" w:eastAsia="Times New Roman" w:hAnsi="Times New Roman" w:cs="Times New Roman"/>
          <w:color w:val="000000"/>
          <w:szCs w:val="24"/>
          <w:lang w:eastAsia="ru-RU"/>
        </w:rPr>
      </w:pPr>
      <w:r w:rsidRPr="00174539">
        <w:rPr>
          <w:rFonts w:ascii="Times New Roman" w:eastAsia="Times New Roman" w:hAnsi="Times New Roman" w:cs="Times New Roman"/>
          <w:color w:val="000000"/>
          <w:szCs w:val="24"/>
          <w:lang w:eastAsia="ru-RU"/>
        </w:rPr>
        <w:t>4.6. Беречь имущество школы,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5228C" w:rsidRPr="00174539" w:rsidRDefault="0005228C" w:rsidP="00682B0C">
      <w:pPr>
        <w:shd w:val="clear" w:color="auto" w:fill="FFFFFF"/>
        <w:spacing w:after="0" w:line="240" w:lineRule="auto"/>
        <w:jc w:val="both"/>
        <w:rPr>
          <w:rFonts w:ascii="Times New Roman" w:eastAsia="Times New Roman" w:hAnsi="Times New Roman" w:cs="Times New Roman"/>
          <w:color w:val="000000"/>
          <w:szCs w:val="24"/>
          <w:lang w:eastAsia="ru-RU"/>
        </w:rPr>
      </w:pPr>
      <w:r w:rsidRPr="00174539">
        <w:rPr>
          <w:rFonts w:ascii="Times New Roman" w:eastAsia="Times New Roman" w:hAnsi="Times New Roman" w:cs="Times New Roman"/>
          <w:color w:val="000000"/>
          <w:szCs w:val="24"/>
          <w:lang w:eastAsia="ru-RU"/>
        </w:rPr>
        <w:t>4.7. Проявлять заботу об учащихся и воспитанниках школы, быть внимательными, учитывать индивидуальные особенности детей, их положение в семьях.</w:t>
      </w:r>
    </w:p>
    <w:p w:rsidR="0005228C" w:rsidRPr="00174539" w:rsidRDefault="0005228C" w:rsidP="00682B0C">
      <w:pPr>
        <w:shd w:val="clear" w:color="auto" w:fill="FFFFFF"/>
        <w:spacing w:after="0" w:line="240" w:lineRule="auto"/>
        <w:jc w:val="both"/>
        <w:rPr>
          <w:rFonts w:ascii="Times New Roman" w:eastAsia="Times New Roman" w:hAnsi="Times New Roman" w:cs="Times New Roman"/>
          <w:color w:val="000000"/>
          <w:szCs w:val="24"/>
          <w:lang w:eastAsia="ru-RU"/>
        </w:rPr>
      </w:pPr>
      <w:r w:rsidRPr="00174539">
        <w:rPr>
          <w:rFonts w:ascii="Times New Roman" w:eastAsia="Times New Roman" w:hAnsi="Times New Roman" w:cs="Times New Roman"/>
          <w:color w:val="000000"/>
          <w:szCs w:val="24"/>
          <w:lang w:eastAsia="ru-RU"/>
        </w:rPr>
        <w:t>4.8.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школы и на её территории.</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4.10. Соблюдать этические нормы поведения в коллективе, быть внимательными и доброжелательными в общении с родителями учащихся и воспитанников школы.</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4.11. Своевременно заполнять и аккуратно вести установленную документацию.</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4.12. Основные обязанности учителей, классных руководителей и воспитателей определены тарифно-квалификационными требованиями, уставом школы, должностными инструкциями.</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4.14. Главный бухгалтер осуществляет бухгалтерский учет исполнения сметы расходов на содержание школы, составляет установленную отчетность, обеспечивает контроль за сохранностью денежных средств, </w:t>
      </w:r>
      <w:proofErr w:type="spellStart"/>
      <w:r w:rsidR="00682B0C">
        <w:rPr>
          <w:rFonts w:ascii="Times New Roman" w:eastAsia="Times New Roman" w:hAnsi="Times New Roman" w:cs="Times New Roman"/>
          <w:color w:val="000000"/>
          <w:sz w:val="24"/>
          <w:szCs w:val="24"/>
          <w:lang w:eastAsia="ru-RU"/>
        </w:rPr>
        <w:t>имущественно</w:t>
      </w:r>
      <w:proofErr w:type="spellEnd"/>
      <w:r w:rsidRPr="0005228C">
        <w:rPr>
          <w:rFonts w:ascii="Times New Roman" w:eastAsia="Times New Roman" w:hAnsi="Times New Roman" w:cs="Times New Roman"/>
          <w:color w:val="000000"/>
          <w:sz w:val="24"/>
          <w:szCs w:val="24"/>
          <w:lang w:eastAsia="ru-RU"/>
        </w:rPr>
        <w:t>-материальных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«Учетная политика предприятия», утвержденным приказом Министерства финансов РФ от 28.07 1994г. № 100 и Федеральным законом «О бухгалтерском учете», утвержденным Президентом РФ от 21.11.1997 г. 129 – ФЗ».</w:t>
      </w:r>
    </w:p>
    <w:p w:rsidR="0005228C" w:rsidRPr="0005228C" w:rsidRDefault="00174539"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 Рабочий по обслуживанию здания</w:t>
      </w:r>
      <w:r w:rsidR="0005228C" w:rsidRPr="0005228C">
        <w:rPr>
          <w:rFonts w:ascii="Times New Roman" w:eastAsia="Times New Roman" w:hAnsi="Times New Roman" w:cs="Times New Roman"/>
          <w:color w:val="000000"/>
          <w:sz w:val="24"/>
          <w:szCs w:val="24"/>
          <w:lang w:eastAsia="ru-RU"/>
        </w:rPr>
        <w:t xml:space="preserve"> выполняет работы по совмещенным профессиям; обслуживает электрохозяйство, водопроводно-канализационную сеть школы, поддерживает помещение в эксплуатационном состоянии.</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4.16. Техничка обеспечивает санитарное состояние закрепленного за ней участка помещения. Технички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4.17. Сторож обязан охранять здание школы, периодически производить обход ее, особое внимание обратив: на закрытие форточек, фрамуг, дверей школы.</w:t>
      </w:r>
    </w:p>
    <w:p w:rsidR="0005228C" w:rsidRPr="0005228C" w:rsidRDefault="004D4B49" w:rsidP="0036583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Работники Г</w:t>
      </w:r>
      <w:r w:rsidR="0005228C" w:rsidRPr="0005228C">
        <w:rPr>
          <w:rFonts w:ascii="Times New Roman" w:eastAsia="Times New Roman" w:hAnsi="Times New Roman" w:cs="Times New Roman"/>
          <w:b/>
          <w:bCs/>
          <w:color w:val="000000"/>
          <w:sz w:val="24"/>
          <w:szCs w:val="24"/>
          <w:u w:val="single"/>
          <w:lang w:eastAsia="ru-RU"/>
        </w:rPr>
        <w:t>БОУ</w:t>
      </w:r>
      <w:r w:rsidR="00174539">
        <w:rPr>
          <w:rFonts w:ascii="Times New Roman" w:eastAsia="Times New Roman" w:hAnsi="Times New Roman" w:cs="Times New Roman"/>
          <w:b/>
          <w:bCs/>
          <w:color w:val="000000"/>
          <w:sz w:val="24"/>
          <w:szCs w:val="24"/>
          <w:u w:val="single"/>
          <w:lang w:eastAsia="ru-RU"/>
        </w:rPr>
        <w:t xml:space="preserve"> ООШ №29</w:t>
      </w:r>
      <w:r w:rsidR="0005228C" w:rsidRPr="0005228C">
        <w:rPr>
          <w:rFonts w:ascii="Times New Roman" w:eastAsia="Times New Roman" w:hAnsi="Times New Roman" w:cs="Times New Roman"/>
          <w:b/>
          <w:bCs/>
          <w:color w:val="000000"/>
          <w:sz w:val="24"/>
          <w:szCs w:val="24"/>
          <w:u w:val="single"/>
          <w:lang w:eastAsia="ru-RU"/>
        </w:rPr>
        <w:t xml:space="preserve"> имеют право:</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4.18. Самостоятельно определять формы, средства и методы своей педагогической деятельности.</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4.19. Проявлять творчество, инициативу.</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4.20. Быть избранными в органы самоуправления.</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4.21. На уважение и вежливое обращение со стороны администрации, детей и родителей.</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4.22. Обращаться при необходимости к родителям, для усиления контроля с их стороны за поведением и развитием детей.</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4.23. На моральное и материальное поощрение по результатам своего труда. На выплаты компенсирующего и стимулирующего характера.</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4.24. На повышение разряда и категории по результатам своего труда.</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4.25. На совмещение профессий (должностей).</w:t>
      </w:r>
    </w:p>
    <w:p w:rsidR="0005228C" w:rsidRPr="0005228C" w:rsidRDefault="0005228C" w:rsidP="003658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4.26.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p>
    <w:p w:rsidR="00682B0C" w:rsidRDefault="00682B0C"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82B0C" w:rsidRDefault="00682B0C"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61DA2" w:rsidRDefault="00561DA2"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61DA2" w:rsidRDefault="00561DA2"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82B0C" w:rsidRDefault="00682B0C"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05228C" w:rsidRPr="0005228C"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lastRenderedPageBreak/>
        <w:t>5. Рабочее время и его использование.</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5.1. В школе устанавливается 6 – дневная рабочая неделя с одним выходным днем – воскресенье.</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5.2. Школа раб</w:t>
      </w:r>
      <w:r w:rsidR="00174539" w:rsidRPr="006A32CF">
        <w:rPr>
          <w:rFonts w:ascii="Times New Roman" w:eastAsia="Times New Roman" w:hAnsi="Times New Roman" w:cs="Times New Roman"/>
          <w:color w:val="000000"/>
          <w:szCs w:val="24"/>
          <w:lang w:eastAsia="ru-RU"/>
        </w:rPr>
        <w:t>отает в две  смену: с 8.30 до 17.00</w:t>
      </w:r>
      <w:r w:rsidRPr="006A32CF">
        <w:rPr>
          <w:rFonts w:ascii="Times New Roman" w:eastAsia="Times New Roman" w:hAnsi="Times New Roman" w:cs="Times New Roman"/>
          <w:color w:val="000000"/>
          <w:szCs w:val="24"/>
          <w:lang w:eastAsia="ru-RU"/>
        </w:rPr>
        <w:t>., д</w:t>
      </w:r>
      <w:r w:rsidR="00174539" w:rsidRPr="006A32CF">
        <w:rPr>
          <w:rFonts w:ascii="Times New Roman" w:eastAsia="Times New Roman" w:hAnsi="Times New Roman" w:cs="Times New Roman"/>
          <w:color w:val="000000"/>
          <w:szCs w:val="24"/>
          <w:lang w:eastAsia="ru-RU"/>
        </w:rPr>
        <w:t>ополнительные занятия – с 15.00</w:t>
      </w:r>
      <w:r w:rsidRPr="006A32CF">
        <w:rPr>
          <w:rFonts w:ascii="Times New Roman" w:eastAsia="Times New Roman" w:hAnsi="Times New Roman" w:cs="Times New Roman"/>
          <w:color w:val="000000"/>
          <w:szCs w:val="24"/>
          <w:lang w:eastAsia="ru-RU"/>
        </w:rPr>
        <w:t>.</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5.3. Педагогические работники школы должны приходить на работу не позднее, чем за 15 минут до начала занятий. В конце дня учитель начальных классов и организатор должны проводить детей в раздевалку и проследить за уходом детей домой в сопровождении родителей (лиц их заменяющих, родственников).</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5.4. Продолжительность рабочего дня для руководящего, административно хозяйственного, обслуживающего и учебно-вспомогательного персонала определяется из расчета - часовой рабочей недели в соответствии с графиком.</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Графики работы утверждаются руководителем школы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05228C" w:rsidRPr="006A32CF" w:rsidRDefault="0005228C" w:rsidP="006A32CF">
      <w:pPr>
        <w:shd w:val="clear" w:color="auto" w:fill="FFFFFF"/>
        <w:spacing w:after="0" w:line="240" w:lineRule="auto"/>
        <w:jc w:val="both"/>
        <w:rPr>
          <w:rFonts w:ascii="Times New Roman" w:eastAsia="Times New Roman" w:hAnsi="Times New Roman" w:cs="Times New Roman"/>
          <w:color w:val="000000"/>
          <w:szCs w:val="24"/>
          <w:lang w:eastAsia="ru-RU"/>
        </w:rPr>
      </w:pPr>
      <w:r w:rsidRPr="006A32CF">
        <w:rPr>
          <w:rFonts w:ascii="Times New Roman" w:eastAsia="Times New Roman" w:hAnsi="Times New Roman" w:cs="Times New Roman"/>
          <w:color w:val="000000"/>
          <w:szCs w:val="24"/>
          <w:lang w:eastAsia="ru-RU"/>
        </w:rPr>
        <w:t>5.5 Педагогическим работникам, если они имеют педагогическую нагрузку одну ставку и менее ставки,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174539" w:rsidRPr="006A32CF"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2CF">
        <w:rPr>
          <w:rFonts w:ascii="Times New Roman" w:eastAsia="Times New Roman" w:hAnsi="Times New Roman" w:cs="Times New Roman"/>
          <w:color w:val="000000"/>
          <w:szCs w:val="24"/>
          <w:lang w:eastAsia="ru-RU"/>
        </w:rPr>
        <w:t>5.6. Администрация школы организует учет рабочего времени и его использования всеми работниками школы.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r w:rsidRPr="006A32CF">
        <w:rPr>
          <w:rFonts w:ascii="Times New Roman" w:eastAsia="Times New Roman" w:hAnsi="Times New Roman" w:cs="Times New Roman"/>
          <w:color w:val="000000"/>
          <w:sz w:val="24"/>
          <w:szCs w:val="24"/>
          <w:lang w:eastAsia="ru-RU"/>
        </w:rPr>
        <w:t>.</w:t>
      </w:r>
    </w:p>
    <w:p w:rsidR="0005228C" w:rsidRPr="00174539" w:rsidRDefault="00174539" w:rsidP="00174539">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w:t>
      </w:r>
      <w:r w:rsidR="0005228C" w:rsidRPr="0005228C">
        <w:rPr>
          <w:rFonts w:ascii="Times New Roman" w:eastAsia="Times New Roman" w:hAnsi="Times New Roman" w:cs="Times New Roman"/>
          <w:b/>
          <w:bCs/>
          <w:color w:val="000000"/>
          <w:sz w:val="28"/>
          <w:szCs w:val="28"/>
          <w:lang w:eastAsia="ru-RU"/>
        </w:rPr>
        <w:t>6. Организация и режим работы школы.</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и с личного согласия работника.</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6.2. Администрация школы может привлекать работников к дежурству по школе в рабочее время. Дежурство должно начинаться не ранее чем за 20 минут до начала работы и продолжаться не более 30 минут после окончания работы данного работника. График дежурств составляется на полугодие и утверждается руководителем школы.</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четырёх раз в год. Все заседания проводятся в нерабочее время и не должны продолжаться более двух часов; родительские собрания – не более полутора часов.</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6.4. Очередность предоставления ежегодных отпусков устанавливается администрацией школы по согласованию с работником и с учетом необходимости обеспечения нормальной работы школы и благоприятных условий для отдыха работников. График отпусков составляется на каждый календарный год в январе текущего года и доводится до сведения всех работников. Предоставление отпуска руководителю школы оформляется приказом комитета образования, другим работникам приказом директора школы.</w:t>
      </w:r>
    </w:p>
    <w:p w:rsidR="0005228C" w:rsidRPr="0005228C" w:rsidRDefault="0005228C" w:rsidP="006A32CF">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6.5. Педагогическим и другим работникам запрещается:</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изменять по своему усмотрению расписание занятий и график работы,</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оставлять детей без присмотра,</w:t>
      </w:r>
    </w:p>
    <w:p w:rsidR="004D4B49"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отдавать детей младшего школьного возраста лицам в нетрезвом состоянии, а также отпускать де</w:t>
      </w:r>
      <w:r w:rsidR="004D4B49">
        <w:rPr>
          <w:rFonts w:ascii="Times New Roman" w:eastAsia="Times New Roman" w:hAnsi="Times New Roman" w:cs="Times New Roman"/>
          <w:color w:val="000000"/>
          <w:sz w:val="24"/>
          <w:szCs w:val="24"/>
          <w:lang w:eastAsia="ru-RU"/>
        </w:rPr>
        <w:t>тей одних по просьбе родителей,</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отменять, удлинять или сокращать продолжительность занятий и перерывов между ними.</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6.6. Посторонним лицам разрешается присутствовать в школе по согласованию с администрацией школы.</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6.7. Не разрешается делать замечания работникам школы в присутствии детей и родителей; выяснять отношения между работниками в присутствии детей.</w:t>
      </w:r>
    </w:p>
    <w:p w:rsidR="0005228C" w:rsidRPr="0005228C" w:rsidRDefault="0005228C" w:rsidP="006A32CF">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6.8. В помещениях школы запрещается:</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находиться в верхней одежде и головных уборах,</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громко разговаривать и шуметь,</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sym w:font="Symbol" w:char="F0B7"/>
      </w:r>
      <w:r w:rsidRPr="0005228C">
        <w:rPr>
          <w:rFonts w:ascii="Times New Roman" w:eastAsia="Times New Roman" w:hAnsi="Times New Roman" w:cs="Times New Roman"/>
          <w:color w:val="000000"/>
          <w:sz w:val="24"/>
          <w:szCs w:val="24"/>
          <w:lang w:eastAsia="ru-RU"/>
        </w:rPr>
        <w:t>​ курить и распивать спиртные напитки на территории школы,</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отвлекать работников от их непосредственной работы.</w:t>
      </w:r>
    </w:p>
    <w:p w:rsidR="0005228C" w:rsidRPr="0005228C" w:rsidRDefault="0005228C" w:rsidP="006A32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228C">
        <w:rPr>
          <w:rFonts w:ascii="Times New Roman" w:eastAsia="Times New Roman" w:hAnsi="Times New Roman" w:cs="Times New Roman"/>
          <w:b/>
          <w:bCs/>
          <w:color w:val="000000"/>
          <w:sz w:val="28"/>
          <w:szCs w:val="28"/>
          <w:lang w:eastAsia="ru-RU"/>
        </w:rPr>
        <w:t>7. Поощрения за успехи в работе.</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7.1. За образцовое выполнение трудовых обязанностей, новаторство в труде и другие достижения в работе применяются следующие поощрения:</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объявление благодарности,</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 премирование,</w:t>
      </w:r>
    </w:p>
    <w:p w:rsidR="0005228C" w:rsidRPr="0005228C" w:rsidRDefault="0005228C" w:rsidP="006A32CF">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награждение Почётной грамотой школы</w:t>
      </w:r>
      <w:r w:rsidRPr="0005228C">
        <w:rPr>
          <w:rFonts w:ascii="Times New Roman" w:eastAsia="Times New Roman" w:hAnsi="Times New Roman" w:cs="Times New Roman"/>
          <w:b/>
          <w:bCs/>
          <w:color w:val="000000"/>
          <w:sz w:val="24"/>
          <w:szCs w:val="24"/>
          <w:lang w:eastAsia="ru-RU"/>
        </w:rPr>
        <w:t>.</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7.2. Поощрения применяются администрацией школы совместно с профсоюзным комитетом школы.</w:t>
      </w:r>
    </w:p>
    <w:p w:rsid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7.3. Поощрения объявляются приказом руководителя школы и доводятся до сведения коллектива, запись о награждении вносится в трудовую книжку работника.</w:t>
      </w:r>
    </w:p>
    <w:p w:rsidR="00AA6EA5"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7.4.Примировать раз в год разрешается работников за особые успехи в работе с учениками. Участие в различных олимпиадах. За выезд на лечение за пределы республики</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на усмотрения руководителя школы. </w:t>
      </w:r>
      <w:proofErr w:type="gramStart"/>
      <w:r>
        <w:rPr>
          <w:rFonts w:ascii="Times New Roman" w:eastAsia="Times New Roman" w:hAnsi="Times New Roman" w:cs="Times New Roman"/>
          <w:color w:val="000000"/>
          <w:sz w:val="24"/>
          <w:szCs w:val="24"/>
          <w:lang w:eastAsia="ru-RU"/>
        </w:rPr>
        <w:t>Пред</w:t>
      </w:r>
      <w:proofErr w:type="gramEnd"/>
      <w:r>
        <w:rPr>
          <w:rFonts w:ascii="Times New Roman" w:eastAsia="Times New Roman" w:hAnsi="Times New Roman" w:cs="Times New Roman"/>
          <w:color w:val="000000"/>
          <w:sz w:val="24"/>
          <w:szCs w:val="24"/>
          <w:lang w:eastAsia="ru-RU"/>
        </w:rPr>
        <w:t xml:space="preserve"> профкома. Пред УК)</w:t>
      </w:r>
    </w:p>
    <w:p w:rsidR="00AA6EA5"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r w:rsidR="0005228C" w:rsidRPr="0005228C">
        <w:rPr>
          <w:rFonts w:ascii="Times New Roman" w:eastAsia="Times New Roman" w:hAnsi="Times New Roman" w:cs="Times New Roman"/>
          <w:color w:val="000000"/>
          <w:sz w:val="24"/>
          <w:szCs w:val="24"/>
          <w:lang w:eastAsia="ru-RU"/>
        </w:rPr>
        <w:t>. За особые трудовые заслуги работники представляются в вышестоящие органы к поощрению, наградам и присвоение званий.</w:t>
      </w:r>
    </w:p>
    <w:p w:rsidR="0005228C" w:rsidRPr="0005228C" w:rsidRDefault="006A32CF" w:rsidP="0036583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5228C" w:rsidRPr="0005228C">
        <w:rPr>
          <w:rFonts w:ascii="Times New Roman" w:eastAsia="Times New Roman" w:hAnsi="Times New Roman" w:cs="Times New Roman"/>
          <w:b/>
          <w:bCs/>
          <w:color w:val="000000"/>
          <w:sz w:val="28"/>
          <w:szCs w:val="28"/>
          <w:lang w:eastAsia="ru-RU"/>
        </w:rPr>
        <w:t>8. Взыскания за нарушение трудовой дисциплины.</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8.2. За нарушение трудовой дисциплины применяются следующие меры дисциплинарного взыскания:</w:t>
      </w:r>
    </w:p>
    <w:p w:rsidR="0005228C" w:rsidRPr="0005228C" w:rsidRDefault="0005228C" w:rsidP="00682B0C">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замечание;</w:t>
      </w:r>
    </w:p>
    <w:p w:rsidR="0005228C" w:rsidRPr="0005228C" w:rsidRDefault="0005228C" w:rsidP="00682B0C">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выговор;</w:t>
      </w:r>
    </w:p>
    <w:p w:rsidR="0005228C" w:rsidRPr="0005228C" w:rsidRDefault="0005228C" w:rsidP="00682B0C">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B7"/>
      </w:r>
      <w:r w:rsidRPr="0005228C">
        <w:rPr>
          <w:rFonts w:ascii="Times New Roman" w:eastAsia="Times New Roman" w:hAnsi="Times New Roman" w:cs="Times New Roman"/>
          <w:color w:val="000000"/>
          <w:sz w:val="24"/>
          <w:szCs w:val="24"/>
          <w:lang w:eastAsia="ru-RU"/>
        </w:rPr>
        <w:t>​ </w:t>
      </w:r>
      <w:r w:rsidRPr="0005228C">
        <w:rPr>
          <w:rFonts w:ascii="Times New Roman" w:eastAsia="Times New Roman" w:hAnsi="Times New Roman" w:cs="Times New Roman"/>
          <w:b/>
          <w:bCs/>
          <w:i/>
          <w:iCs/>
          <w:color w:val="000000"/>
          <w:sz w:val="24"/>
          <w:szCs w:val="24"/>
          <w:lang w:eastAsia="ru-RU"/>
        </w:rPr>
        <w:t>увольнение</w:t>
      </w:r>
      <w:r w:rsidRPr="0005228C">
        <w:rPr>
          <w:rFonts w:ascii="Times New Roman" w:eastAsia="Times New Roman" w:hAnsi="Times New Roman" w:cs="Times New Roman"/>
          <w:color w:val="000000"/>
          <w:sz w:val="24"/>
          <w:szCs w:val="24"/>
          <w:lang w:eastAsia="ru-RU"/>
        </w:rPr>
        <w:t>.</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8.3. </w:t>
      </w:r>
      <w:proofErr w:type="gramStart"/>
      <w:r w:rsidRPr="0005228C">
        <w:rPr>
          <w:rFonts w:ascii="Times New Roman" w:eastAsia="Times New Roman" w:hAnsi="Times New Roman" w:cs="Times New Roman"/>
          <w:color w:val="000000"/>
          <w:sz w:val="24"/>
          <w:szCs w:val="24"/>
          <w:lang w:eastAsia="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05228C" w:rsidRPr="0005228C" w:rsidRDefault="0005228C" w:rsidP="00682B0C">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8.5. До применения взыскания от нарушителя трудовой дисциплины требуется предоставить объяснение в письменной форме. </w:t>
      </w:r>
      <w:r w:rsidRPr="0005228C">
        <w:rPr>
          <w:rFonts w:ascii="Times New Roman" w:eastAsia="Times New Roman" w:hAnsi="Times New Roman" w:cs="Times New Roman"/>
          <w:b/>
          <w:bCs/>
          <w:color w:val="000000"/>
          <w:sz w:val="24"/>
          <w:szCs w:val="24"/>
          <w:lang w:eastAsia="ru-RU"/>
        </w:rPr>
        <w:t>Отказ от дачи письменного объяснения либо устное объяснение не препятствуют применению взыскания.</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8.8.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8.9. К работникам, имеющих взыскание, меры поощрения не применяются в течение срока действия этих взысканий.</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8.10.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Руководитель школы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8.11. Педагогические работники школы,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5228C" w:rsidRPr="0005228C" w:rsidRDefault="00D051A1" w:rsidP="00682B0C">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Г</w:t>
      </w:r>
      <w:r w:rsidR="0005228C" w:rsidRPr="0005228C">
        <w:rPr>
          <w:rFonts w:ascii="Times New Roman" w:eastAsia="Times New Roman" w:hAnsi="Times New Roman" w:cs="Times New Roman"/>
          <w:color w:val="000000"/>
          <w:sz w:val="24"/>
          <w:szCs w:val="24"/>
          <w:lang w:eastAsia="ru-RU"/>
        </w:rPr>
        <w:t>БОУ</w:t>
      </w:r>
      <w:r>
        <w:rPr>
          <w:rFonts w:ascii="Times New Roman" w:eastAsia="Times New Roman" w:hAnsi="Times New Roman" w:cs="Times New Roman"/>
          <w:color w:val="000000"/>
          <w:sz w:val="24"/>
          <w:szCs w:val="24"/>
          <w:lang w:eastAsia="ru-RU"/>
        </w:rPr>
        <w:t xml:space="preserve"> ООШ№29</w:t>
      </w:r>
      <w:r w:rsidR="0005228C" w:rsidRPr="0005228C">
        <w:rPr>
          <w:rFonts w:ascii="Times New Roman" w:eastAsia="Times New Roman" w:hAnsi="Times New Roman" w:cs="Times New Roman"/>
          <w:color w:val="000000"/>
          <w:sz w:val="24"/>
          <w:szCs w:val="24"/>
          <w:lang w:eastAsia="ru-RU"/>
        </w:rPr>
        <w:t xml:space="preserve"> могут быть уволены за применение методов воспитания, связанных с физическим и (или) психическим насилием над личностью учащихся и воспитанников школы по пункту 4 «б» статьи 56 Закона РФ «Об образовании». Указанные увольнения не относятся к мерам дисциплинарного взыскания.</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w:t>
      </w:r>
    </w:p>
    <w:p w:rsidR="0005228C" w:rsidRPr="0005228C" w:rsidRDefault="0005228C" w:rsidP="00682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8.13. Дисциплинарные взыскания к руководителю школы применяются комитетом образования, который имеет право его назначать и увольнять.</w:t>
      </w:r>
    </w:p>
    <w:p w:rsidR="0005228C" w:rsidRPr="0005228C" w:rsidRDefault="0005228C" w:rsidP="00682B0C">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Настоящие правила внутреннего трудового распорядка школы относятся к локальным правовым актам, регламентирующим отношения внутри коллектива и утверждаются общим собранием коллектива по представлению администрации школы.</w:t>
      </w: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A6EA5" w:rsidRDefault="0005228C" w:rsidP="00AA6EA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2</w:t>
      </w:r>
    </w:p>
    <w:p w:rsidR="0005228C" w:rsidRPr="006A32CF" w:rsidRDefault="006A32CF" w:rsidP="006A32CF">
      <w:pPr>
        <w:shd w:val="clear" w:color="auto" w:fill="FFFFFF"/>
        <w:spacing w:before="100" w:beforeAutospacing="1" w:after="100" w:afterAutospacing="1" w:line="240" w:lineRule="auto"/>
        <w:rPr>
          <w:rFonts w:ascii="Times New Roman" w:eastAsia="Times New Roman" w:hAnsi="Times New Roman" w:cs="Times New Roman"/>
          <w:color w:val="000000"/>
          <w:sz w:val="28"/>
          <w:szCs w:val="40"/>
          <w:lang w:eastAsia="ru-RU"/>
        </w:rPr>
      </w:pPr>
      <w:r>
        <w:rPr>
          <w:rFonts w:ascii="Times New Roman" w:eastAsia="Times New Roman" w:hAnsi="Times New Roman" w:cs="Times New Roman"/>
          <w:b/>
          <w:bCs/>
          <w:color w:val="000000"/>
          <w:sz w:val="28"/>
          <w:szCs w:val="40"/>
          <w:lang w:eastAsia="ru-RU"/>
        </w:rPr>
        <w:t xml:space="preserve">                        </w:t>
      </w:r>
      <w:r w:rsidR="0005228C" w:rsidRPr="006A32CF">
        <w:rPr>
          <w:rFonts w:ascii="Times New Roman" w:eastAsia="Times New Roman" w:hAnsi="Times New Roman" w:cs="Times New Roman"/>
          <w:b/>
          <w:bCs/>
          <w:color w:val="000000"/>
          <w:sz w:val="28"/>
          <w:szCs w:val="40"/>
          <w:lang w:eastAsia="ru-RU"/>
        </w:rPr>
        <w:t>Положение</w:t>
      </w:r>
      <w:r>
        <w:rPr>
          <w:rFonts w:ascii="Times New Roman" w:eastAsia="Times New Roman" w:hAnsi="Times New Roman" w:cs="Times New Roman"/>
          <w:color w:val="000000"/>
          <w:sz w:val="28"/>
          <w:szCs w:val="40"/>
          <w:lang w:eastAsia="ru-RU"/>
        </w:rPr>
        <w:t xml:space="preserve">   </w:t>
      </w:r>
      <w:r w:rsidR="0005228C" w:rsidRPr="006A32CF">
        <w:rPr>
          <w:rFonts w:ascii="Times New Roman" w:eastAsia="Times New Roman" w:hAnsi="Times New Roman" w:cs="Times New Roman"/>
          <w:b/>
          <w:bCs/>
          <w:color w:val="000000"/>
          <w:sz w:val="28"/>
          <w:szCs w:val="36"/>
          <w:lang w:eastAsia="ru-RU"/>
        </w:rPr>
        <w:t>об оплате труда работников школы.</w:t>
      </w:r>
    </w:p>
    <w:p w:rsidR="004D4B49" w:rsidRPr="0005228C" w:rsidRDefault="006A32CF" w:rsidP="006A32C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D4B49">
        <w:rPr>
          <w:rFonts w:ascii="Times New Roman" w:eastAsia="Times New Roman" w:hAnsi="Times New Roman" w:cs="Times New Roman"/>
          <w:b/>
          <w:bCs/>
          <w:color w:val="000000"/>
          <w:sz w:val="24"/>
          <w:szCs w:val="24"/>
          <w:lang w:eastAsia="ru-RU"/>
        </w:rPr>
        <w:t>Г</w:t>
      </w:r>
      <w:r>
        <w:rPr>
          <w:rFonts w:ascii="Times New Roman" w:eastAsia="Times New Roman" w:hAnsi="Times New Roman" w:cs="Times New Roman"/>
          <w:b/>
          <w:bCs/>
          <w:color w:val="000000"/>
          <w:sz w:val="24"/>
          <w:szCs w:val="24"/>
          <w:lang w:eastAsia="ru-RU"/>
        </w:rPr>
        <w:t>БОУ</w:t>
      </w:r>
      <w:r>
        <w:rPr>
          <w:rFonts w:ascii="Times New Roman" w:eastAsia="Times New Roman" w:hAnsi="Times New Roman" w:cs="Times New Roman"/>
          <w:color w:val="000000"/>
          <w:sz w:val="24"/>
          <w:szCs w:val="24"/>
          <w:lang w:eastAsia="ru-RU"/>
        </w:rPr>
        <w:t xml:space="preserve">  </w:t>
      </w:r>
      <w:r w:rsidR="004D4B49">
        <w:rPr>
          <w:rFonts w:ascii="Times New Roman" w:eastAsia="Times New Roman" w:hAnsi="Times New Roman" w:cs="Times New Roman"/>
          <w:b/>
          <w:bCs/>
          <w:color w:val="000000"/>
          <w:sz w:val="24"/>
          <w:szCs w:val="24"/>
          <w:lang w:eastAsia="ru-RU"/>
        </w:rPr>
        <w:t xml:space="preserve">"Основная </w:t>
      </w:r>
      <w:r w:rsidR="004D4B49"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4D4B49">
        <w:rPr>
          <w:rFonts w:ascii="Times New Roman" w:eastAsia="Times New Roman" w:hAnsi="Times New Roman" w:cs="Times New Roman"/>
          <w:b/>
          <w:bCs/>
          <w:color w:val="000000"/>
          <w:sz w:val="24"/>
          <w:szCs w:val="24"/>
          <w:lang w:eastAsia="ru-RU"/>
        </w:rPr>
        <w:t xml:space="preserve"> №29 </w:t>
      </w:r>
      <w:proofErr w:type="spellStart"/>
      <w:r w:rsidR="004D4B49">
        <w:rPr>
          <w:rFonts w:ascii="Times New Roman" w:eastAsia="Times New Roman" w:hAnsi="Times New Roman" w:cs="Times New Roman"/>
          <w:b/>
          <w:bCs/>
          <w:color w:val="000000"/>
          <w:sz w:val="24"/>
          <w:szCs w:val="24"/>
          <w:lang w:eastAsia="ru-RU"/>
        </w:rPr>
        <w:t>сп</w:t>
      </w:r>
      <w:proofErr w:type="spellEnd"/>
      <w:r w:rsidR="004D4B49">
        <w:rPr>
          <w:rFonts w:ascii="Times New Roman" w:eastAsia="Times New Roman" w:hAnsi="Times New Roman" w:cs="Times New Roman"/>
          <w:b/>
          <w:bCs/>
          <w:color w:val="000000"/>
          <w:sz w:val="24"/>
          <w:szCs w:val="24"/>
          <w:lang w:eastAsia="ru-RU"/>
        </w:rPr>
        <w:t xml:space="preserve">. Средние </w:t>
      </w:r>
      <w:proofErr w:type="spellStart"/>
      <w:r w:rsidR="004D4B49">
        <w:rPr>
          <w:rFonts w:ascii="Times New Roman" w:eastAsia="Times New Roman" w:hAnsi="Times New Roman" w:cs="Times New Roman"/>
          <w:b/>
          <w:bCs/>
          <w:color w:val="000000"/>
          <w:sz w:val="24"/>
          <w:szCs w:val="24"/>
          <w:lang w:eastAsia="ru-RU"/>
        </w:rPr>
        <w:t>Ачалуки</w:t>
      </w:r>
      <w:proofErr w:type="spellEnd"/>
      <w:r w:rsidR="004D4B49" w:rsidRPr="0005228C">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A32CF">
        <w:rPr>
          <w:rFonts w:ascii="Times New Roman" w:eastAsia="Times New Roman" w:hAnsi="Times New Roman" w:cs="Times New Roman"/>
          <w:b/>
          <w:color w:val="000000"/>
          <w:sz w:val="24"/>
          <w:szCs w:val="24"/>
          <w:lang w:eastAsia="ru-RU"/>
        </w:rPr>
        <w:t>РИ</w:t>
      </w:r>
    </w:p>
    <w:p w:rsidR="004D4B49" w:rsidRPr="0005228C" w:rsidRDefault="004D4B49" w:rsidP="004D4B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D4B49" w:rsidRDefault="004D4B49" w:rsidP="004D4B4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w:t>
      </w:r>
      <w:r w:rsidR="006A32C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«Утверждено</w:t>
      </w:r>
      <w:r w:rsidR="006A32CF">
        <w:rPr>
          <w:rFonts w:ascii="Times New Roman" w:eastAsia="Times New Roman" w:hAnsi="Times New Roman" w:cs="Times New Roman"/>
          <w:b/>
          <w:bCs/>
          <w:color w:val="000000"/>
          <w:sz w:val="24"/>
          <w:szCs w:val="24"/>
          <w:lang w:eastAsia="ru-RU"/>
        </w:rPr>
        <w:t>»</w:t>
      </w:r>
    </w:p>
    <w:p w:rsidR="004D4B49" w:rsidRDefault="004D4B49" w:rsidP="004D4B4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006A32CF">
        <w:rPr>
          <w:rFonts w:ascii="Times New Roman" w:eastAsia="Times New Roman" w:hAnsi="Times New Roman" w:cs="Times New Roman"/>
          <w:color w:val="000000"/>
          <w:sz w:val="24"/>
          <w:szCs w:val="24"/>
          <w:lang w:eastAsia="ru-RU"/>
        </w:rPr>
        <w:t xml:space="preserve">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4D4B49" w:rsidRDefault="004D4B49" w:rsidP="004D4B4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E6F7A">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w:t>
      </w:r>
      <w:r w:rsidR="008E6F7A">
        <w:rPr>
          <w:rFonts w:ascii="Times New Roman" w:eastAsia="Times New Roman" w:hAnsi="Times New Roman" w:cs="Times New Roman"/>
          <w:color w:val="000000"/>
          <w:sz w:val="24"/>
          <w:szCs w:val="24"/>
          <w:lang w:eastAsia="ru-RU"/>
        </w:rPr>
        <w:t xml:space="preserve"> октября.</w:t>
      </w:r>
      <w:r w:rsidR="001D7BB3">
        <w:rPr>
          <w:rFonts w:ascii="Times New Roman" w:eastAsia="Times New Roman" w:hAnsi="Times New Roman" w:cs="Times New Roman"/>
          <w:color w:val="000000"/>
          <w:sz w:val="24"/>
          <w:szCs w:val="24"/>
          <w:lang w:eastAsia="ru-RU"/>
        </w:rPr>
        <w:t>2020</w:t>
      </w:r>
      <w:r w:rsidR="008E44BF">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008E6F7A">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w:t>
      </w:r>
      <w:r w:rsidR="008E6F7A">
        <w:rPr>
          <w:rFonts w:ascii="Times New Roman" w:eastAsia="Times New Roman" w:hAnsi="Times New Roman" w:cs="Times New Roman"/>
          <w:color w:val="000000"/>
          <w:sz w:val="24"/>
          <w:szCs w:val="24"/>
          <w:lang w:eastAsia="ru-RU"/>
        </w:rPr>
        <w:t xml:space="preserve"> октября </w:t>
      </w:r>
      <w:r w:rsidR="001D7BB3">
        <w:rPr>
          <w:rFonts w:ascii="Times New Roman" w:eastAsia="Times New Roman" w:hAnsi="Times New Roman" w:cs="Times New Roman"/>
          <w:color w:val="000000"/>
          <w:sz w:val="24"/>
          <w:szCs w:val="24"/>
          <w:lang w:eastAsia="ru-RU"/>
        </w:rPr>
        <w:t>2020</w:t>
      </w:r>
      <w:r w:rsidR="008E44BF">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p>
    <w:p w:rsidR="004D4B49" w:rsidRPr="006A32CF" w:rsidRDefault="004D4B49"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6"/>
          <w:lang w:eastAsia="ru-RU"/>
        </w:rPr>
      </w:pPr>
    </w:p>
    <w:p w:rsidR="0005228C" w:rsidRPr="006A32CF" w:rsidRDefault="0005228C" w:rsidP="006A32CF">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6A32CF">
        <w:rPr>
          <w:rFonts w:ascii="Times New Roman" w:eastAsia="Times New Roman" w:hAnsi="Times New Roman" w:cs="Times New Roman"/>
          <w:b/>
          <w:bCs/>
          <w:color w:val="000000"/>
          <w:sz w:val="24"/>
          <w:szCs w:val="28"/>
          <w:lang w:eastAsia="ru-RU"/>
        </w:rPr>
        <w:t>1. Нормы рабочего времени, нормы учебной нагрузки</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05228C" w:rsidRPr="0005228C" w:rsidRDefault="0005228C" w:rsidP="006A32C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за 36 часов педагогической работы в неделю: педагогам-психологам; социальным педагогам;</w:t>
      </w:r>
    </w:p>
    <w:p w:rsidR="0005228C" w:rsidRPr="0005228C" w:rsidRDefault="0005228C" w:rsidP="006A32C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1.2. Продолжительность рабочего времени других работников составляет 40 часов в неделю </w:t>
      </w:r>
    </w:p>
    <w:p w:rsidR="0005228C" w:rsidRPr="006A32CF" w:rsidRDefault="00AA6EA5" w:rsidP="006A32CF">
      <w:pPr>
        <w:shd w:val="clear" w:color="auto" w:fill="FFFFFF"/>
        <w:spacing w:after="0" w:line="240" w:lineRule="auto"/>
        <w:ind w:left="360"/>
        <w:jc w:val="center"/>
        <w:rPr>
          <w:rFonts w:ascii="Times New Roman" w:eastAsia="Times New Roman" w:hAnsi="Times New Roman" w:cs="Times New Roman"/>
          <w:color w:val="000000"/>
          <w:sz w:val="24"/>
          <w:szCs w:val="28"/>
          <w:lang w:eastAsia="ru-RU"/>
        </w:rPr>
      </w:pPr>
      <w:r w:rsidRPr="006A32CF">
        <w:rPr>
          <w:rFonts w:ascii="Times New Roman" w:eastAsia="Times New Roman" w:hAnsi="Times New Roman" w:cs="Times New Roman"/>
          <w:b/>
          <w:bCs/>
          <w:color w:val="000000"/>
          <w:sz w:val="24"/>
          <w:szCs w:val="28"/>
          <w:lang w:eastAsia="ru-RU"/>
        </w:rPr>
        <w:t xml:space="preserve">2. Порядок </w:t>
      </w:r>
      <w:r w:rsidR="006A32CF" w:rsidRPr="006A32CF">
        <w:rPr>
          <w:rFonts w:ascii="Times New Roman" w:eastAsia="Times New Roman" w:hAnsi="Times New Roman" w:cs="Times New Roman"/>
          <w:b/>
          <w:bCs/>
          <w:color w:val="000000"/>
          <w:sz w:val="24"/>
          <w:szCs w:val="28"/>
          <w:lang w:eastAsia="ru-RU"/>
        </w:rPr>
        <w:t>начисления</w:t>
      </w:r>
      <w:r w:rsidR="0005228C" w:rsidRPr="006A32CF">
        <w:rPr>
          <w:rFonts w:ascii="Times New Roman" w:eastAsia="Times New Roman" w:hAnsi="Times New Roman" w:cs="Times New Roman"/>
          <w:b/>
          <w:bCs/>
          <w:color w:val="000000"/>
          <w:sz w:val="24"/>
          <w:szCs w:val="28"/>
          <w:lang w:eastAsia="ru-RU"/>
        </w:rPr>
        <w:t xml:space="preserve"> заработной платы (тарификация).</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Тарификация воспитателей и преподавателей производится один раз в год.</w:t>
      </w:r>
    </w:p>
    <w:p w:rsidR="0005228C" w:rsidRPr="006A32CF" w:rsidRDefault="006A32CF" w:rsidP="006A32CF">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bCs/>
          <w:color w:val="000000"/>
          <w:sz w:val="24"/>
          <w:szCs w:val="28"/>
          <w:lang w:eastAsia="ru-RU"/>
        </w:rPr>
        <w:t xml:space="preserve">                                  </w:t>
      </w:r>
      <w:r w:rsidR="0005228C" w:rsidRPr="006A32CF">
        <w:rPr>
          <w:rFonts w:ascii="Times New Roman" w:eastAsia="Times New Roman" w:hAnsi="Times New Roman" w:cs="Times New Roman"/>
          <w:b/>
          <w:bCs/>
          <w:color w:val="000000"/>
          <w:sz w:val="24"/>
          <w:szCs w:val="28"/>
          <w:lang w:eastAsia="ru-RU"/>
        </w:rPr>
        <w:t>3. Порядок и условия почасовой оплаты труда.</w:t>
      </w:r>
    </w:p>
    <w:p w:rsidR="0005228C" w:rsidRPr="0005228C" w:rsidRDefault="0005228C" w:rsidP="006A32C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Почасовая оплата труда педагогических работников школы применяется при оплате:</w:t>
      </w:r>
    </w:p>
    <w:p w:rsidR="0005228C" w:rsidRPr="0005228C" w:rsidRDefault="0005228C" w:rsidP="006A32CF">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05228C" w:rsidRPr="006A32CF" w:rsidRDefault="0005228C" w:rsidP="006A32CF">
      <w:pPr>
        <w:shd w:val="clear" w:color="auto" w:fill="FFFFFF"/>
        <w:spacing w:after="0" w:line="240" w:lineRule="auto"/>
        <w:ind w:left="360"/>
        <w:jc w:val="center"/>
        <w:rPr>
          <w:rFonts w:ascii="Times New Roman" w:eastAsia="Times New Roman" w:hAnsi="Times New Roman" w:cs="Times New Roman"/>
          <w:color w:val="000000"/>
          <w:sz w:val="24"/>
          <w:szCs w:val="28"/>
          <w:lang w:eastAsia="ru-RU"/>
        </w:rPr>
      </w:pPr>
      <w:r w:rsidRPr="006A32CF">
        <w:rPr>
          <w:rFonts w:ascii="Times New Roman" w:eastAsia="Times New Roman" w:hAnsi="Times New Roman" w:cs="Times New Roman"/>
          <w:b/>
          <w:bCs/>
          <w:color w:val="000000"/>
          <w:sz w:val="24"/>
          <w:szCs w:val="28"/>
          <w:lang w:eastAsia="ru-RU"/>
        </w:rPr>
        <w:t>4. Повышение ставок заработной платы и должностных окладов.</w:t>
      </w:r>
    </w:p>
    <w:p w:rsidR="0005228C" w:rsidRPr="0005228C" w:rsidRDefault="0005228C" w:rsidP="006A32CF">
      <w:pPr>
        <w:shd w:val="clear" w:color="auto" w:fill="FFFFFF"/>
        <w:spacing w:after="0" w:line="240" w:lineRule="auto"/>
        <w:jc w:val="both"/>
        <w:rPr>
          <w:rFonts w:ascii="Tahoma" w:eastAsia="Times New Roman" w:hAnsi="Tahoma" w:cs="Tahoma"/>
          <w:color w:val="000000"/>
          <w:sz w:val="24"/>
          <w:szCs w:val="24"/>
          <w:lang w:eastAsia="ru-RU"/>
        </w:rPr>
      </w:pPr>
      <w:r w:rsidRPr="0005228C">
        <w:rPr>
          <w:rFonts w:ascii="Times New Roman" w:eastAsia="Times New Roman" w:hAnsi="Times New Roman" w:cs="Times New Roman"/>
          <w:color w:val="000000"/>
          <w:sz w:val="24"/>
          <w:szCs w:val="24"/>
          <w:lang w:eastAsia="ru-RU"/>
        </w:rPr>
        <w:t>1. Оплата труда педагогических и других работников производится по повышенным ставкам (окладам) в следующих случаях:</w:t>
      </w:r>
    </w:p>
    <w:p w:rsidR="0005228C" w:rsidRPr="0005228C" w:rsidRDefault="00AA6EA5" w:rsidP="006A32C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2.С</w:t>
      </w:r>
      <w:r w:rsidR="0005228C" w:rsidRPr="0005228C">
        <w:rPr>
          <w:rFonts w:ascii="Times New Roman" w:eastAsia="Times New Roman" w:hAnsi="Times New Roman" w:cs="Times New Roman"/>
          <w:color w:val="000000"/>
          <w:sz w:val="24"/>
          <w:szCs w:val="24"/>
          <w:lang w:eastAsia="ru-RU"/>
        </w:rPr>
        <w:t>пециалистам и руководящим работникам за работу в образовательных учреждениях, расположенных в сельской местности – на 25 %.</w:t>
      </w:r>
    </w:p>
    <w:p w:rsidR="0005228C" w:rsidRPr="006A32CF" w:rsidRDefault="006A32CF" w:rsidP="006A32CF">
      <w:pPr>
        <w:shd w:val="clear" w:color="auto" w:fill="FFFFFF"/>
        <w:spacing w:after="0" w:line="240" w:lineRule="auto"/>
        <w:ind w:left="1080" w:hanging="720"/>
        <w:rPr>
          <w:rFonts w:ascii="Tahoma" w:eastAsia="Times New Roman" w:hAnsi="Tahoma" w:cs="Tahoma"/>
          <w:color w:val="000000"/>
          <w:szCs w:val="24"/>
          <w:lang w:eastAsia="ru-RU"/>
        </w:rPr>
      </w:pPr>
      <w:r>
        <w:rPr>
          <w:rFonts w:ascii="Times New Roman" w:eastAsia="Times New Roman" w:hAnsi="Times New Roman" w:cs="Times New Roman"/>
          <w:b/>
          <w:bCs/>
          <w:color w:val="000000"/>
          <w:sz w:val="24"/>
          <w:szCs w:val="28"/>
          <w:lang w:eastAsia="ru-RU"/>
        </w:rPr>
        <w:t xml:space="preserve">                        </w:t>
      </w:r>
      <w:r w:rsidR="0005228C" w:rsidRPr="006A32CF">
        <w:rPr>
          <w:rFonts w:ascii="Times New Roman" w:eastAsia="Times New Roman" w:hAnsi="Times New Roman" w:cs="Times New Roman"/>
          <w:b/>
          <w:bCs/>
          <w:color w:val="000000"/>
          <w:sz w:val="24"/>
          <w:szCs w:val="28"/>
          <w:lang w:eastAsia="ru-RU"/>
        </w:rPr>
        <w:t>5. Доплаты.</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 Доплаты компенсационного характера за условия труда, отклоняющиеся от нормальных устанавливаются:</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w:t>
      </w:r>
      <w:r w:rsidR="0005228C" w:rsidRPr="0005228C">
        <w:rPr>
          <w:rFonts w:ascii="Times New Roman" w:eastAsia="Times New Roman" w:hAnsi="Times New Roman" w:cs="Times New Roman"/>
          <w:color w:val="000000"/>
          <w:sz w:val="24"/>
          <w:szCs w:val="24"/>
          <w:lang w:eastAsia="ru-RU"/>
        </w:rPr>
        <w:t>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u w:val="single"/>
          <w:lang w:eastAsia="ru-RU"/>
        </w:rPr>
        <w:t xml:space="preserve"> Т</w:t>
      </w:r>
      <w:r w:rsidR="0005228C" w:rsidRPr="0005228C">
        <w:rPr>
          <w:rFonts w:ascii="Times New Roman" w:eastAsia="Times New Roman" w:hAnsi="Times New Roman" w:cs="Times New Roman"/>
          <w:color w:val="000000"/>
          <w:sz w:val="24"/>
          <w:szCs w:val="24"/>
          <w:u w:val="single"/>
          <w:lang w:eastAsia="ru-RU"/>
        </w:rPr>
        <w:t>яжелыми и вредными условиями труда – до 12 % ставки (оклада).</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05228C" w:rsidRPr="0005228C">
        <w:rPr>
          <w:rFonts w:ascii="Times New Roman" w:eastAsia="Times New Roman" w:hAnsi="Times New Roman" w:cs="Times New Roman"/>
          <w:color w:val="000000"/>
          <w:sz w:val="24"/>
          <w:szCs w:val="24"/>
          <w:lang w:eastAsia="ru-RU"/>
        </w:rPr>
        <w:t>.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5228C" w:rsidRPr="0005228C">
        <w:rPr>
          <w:rFonts w:ascii="Times New Roman" w:eastAsia="Times New Roman" w:hAnsi="Times New Roman" w:cs="Times New Roman"/>
          <w:color w:val="000000"/>
          <w:sz w:val="24"/>
          <w:szCs w:val="24"/>
          <w:lang w:eastAsia="ru-RU"/>
        </w:rPr>
        <w:t>. Работа в праздничный день в случаях, предусмотренных законодательством, оплачивается не менее чем в двойном размере:</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w:t>
      </w:r>
      <w:r w:rsidR="0005228C" w:rsidRPr="0005228C">
        <w:rPr>
          <w:rFonts w:ascii="Times New Roman" w:eastAsia="Times New Roman" w:hAnsi="Times New Roman" w:cs="Times New Roman"/>
          <w:color w:val="000000"/>
          <w:sz w:val="24"/>
          <w:szCs w:val="24"/>
          <w:lang w:eastAsia="ru-RU"/>
        </w:rPr>
        <w:t>аботникам, труд которых оплачивается по часовым или дневным ставкам в размере не менее двойной часовой или дневной ставки;</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Р</w:t>
      </w:r>
      <w:r w:rsidR="0005228C" w:rsidRPr="0005228C">
        <w:rPr>
          <w:rFonts w:ascii="Times New Roman" w:eastAsia="Times New Roman" w:hAnsi="Times New Roman" w:cs="Times New Roman"/>
          <w:color w:val="000000"/>
          <w:sz w:val="24"/>
          <w:szCs w:val="24"/>
          <w:lang w:eastAsia="ru-RU"/>
        </w:rPr>
        <w:t>аботникам, получающим месячный оклад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r>
        <w:rPr>
          <w:rFonts w:ascii="Times New Roman" w:eastAsia="Times New Roman" w:hAnsi="Times New Roman" w:cs="Times New Roman"/>
          <w:color w:val="000000"/>
          <w:sz w:val="24"/>
          <w:szCs w:val="24"/>
          <w:lang w:eastAsia="ru-RU"/>
        </w:rPr>
        <w:t xml:space="preserve"> </w:t>
      </w:r>
      <w:r w:rsidR="0005228C" w:rsidRPr="0005228C">
        <w:rPr>
          <w:rFonts w:ascii="Times New Roman" w:eastAsia="Times New Roman" w:hAnsi="Times New Roman" w:cs="Times New Roman"/>
          <w:color w:val="000000"/>
          <w:sz w:val="24"/>
          <w:szCs w:val="24"/>
          <w:lang w:eastAsia="ru-RU"/>
        </w:rPr>
        <w:t>По желанию работника, работавшего в праздничный день, ему может быть предоставлен другой день отдыха.</w:t>
      </w:r>
    </w:p>
    <w:p w:rsidR="0005228C" w:rsidRPr="0005228C" w:rsidRDefault="0005228C"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05228C" w:rsidRPr="0005228C" w:rsidRDefault="00AA6EA5" w:rsidP="006A3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5228C" w:rsidRPr="0005228C">
        <w:rPr>
          <w:rFonts w:ascii="Times New Roman" w:eastAsia="Times New Roman" w:hAnsi="Times New Roman" w:cs="Times New Roman"/>
          <w:color w:val="000000"/>
          <w:sz w:val="24"/>
          <w:szCs w:val="24"/>
          <w:lang w:eastAsia="ru-RU"/>
        </w:rPr>
        <w:t>​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05228C" w:rsidRPr="0005228C" w:rsidRDefault="0005228C" w:rsidP="006A32CF">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05228C" w:rsidRPr="006A32CF"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ru-RU"/>
        </w:rPr>
      </w:pPr>
      <w:r w:rsidRPr="006A32CF">
        <w:rPr>
          <w:rFonts w:ascii="Times New Roman" w:eastAsia="Times New Roman" w:hAnsi="Times New Roman" w:cs="Times New Roman"/>
          <w:b/>
          <w:bCs/>
          <w:color w:val="000000"/>
          <w:sz w:val="24"/>
          <w:szCs w:val="28"/>
          <w:lang w:eastAsia="ru-RU"/>
        </w:rPr>
        <w:t>6. Порядок определения уровня образования.</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2. Педагогическим работникам, получившим диплом государственного образца о высшем профессиональном образовании, </w:t>
      </w:r>
      <w:proofErr w:type="gramStart"/>
      <w:r w:rsidRPr="0005228C">
        <w:rPr>
          <w:rFonts w:ascii="Times New Roman" w:eastAsia="Times New Roman" w:hAnsi="Times New Roman" w:cs="Times New Roman"/>
          <w:color w:val="000000"/>
          <w:sz w:val="24"/>
          <w:szCs w:val="24"/>
          <w:lang w:eastAsia="ru-RU"/>
        </w:rPr>
        <w:t>размер оплаты труда</w:t>
      </w:r>
      <w:proofErr w:type="gramEnd"/>
      <w:r w:rsidRPr="0005228C">
        <w:rPr>
          <w:rFonts w:ascii="Times New Roman" w:eastAsia="Times New Roman" w:hAnsi="Times New Roman" w:cs="Times New Roman"/>
          <w:color w:val="000000"/>
          <w:sz w:val="24"/>
          <w:szCs w:val="24"/>
          <w:lang w:eastAsia="ru-RU"/>
        </w:rPr>
        <w:t xml:space="preserve">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 стаж и образование. Рассмотрение аттестационной комиссией школы вопроса об установлении более высокого размера оплаты труда, осуществляется на основании представления директора школы.</w:t>
      </w:r>
    </w:p>
    <w:p w:rsidR="004D4B49" w:rsidRDefault="004D4B49"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A32CF" w:rsidRDefault="006A32CF" w:rsidP="006A32C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05228C" w:rsidRPr="006A32CF" w:rsidRDefault="0005228C" w:rsidP="00492B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ru-RU"/>
        </w:rPr>
      </w:pPr>
      <w:r w:rsidRPr="006A32CF">
        <w:rPr>
          <w:rFonts w:ascii="Times New Roman" w:eastAsia="Times New Roman" w:hAnsi="Times New Roman" w:cs="Times New Roman"/>
          <w:b/>
          <w:bCs/>
          <w:color w:val="000000"/>
          <w:sz w:val="24"/>
          <w:szCs w:val="28"/>
          <w:lang w:eastAsia="ru-RU"/>
        </w:rPr>
        <w:lastRenderedPageBreak/>
        <w:t>7. Порядок определения стажа педагогической работы.</w:t>
      </w:r>
    </w:p>
    <w:p w:rsidR="0005228C" w:rsidRPr="0005228C" w:rsidRDefault="0005228C" w:rsidP="0005228C">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ru-RU"/>
        </w:rPr>
      </w:pPr>
      <w:r w:rsidRPr="0005228C">
        <w:rPr>
          <w:rFonts w:ascii="Times New Roman" w:eastAsia="Times New Roman" w:hAnsi="Times New Roman" w:cs="Times New Roman"/>
          <w:color w:val="000000"/>
          <w:sz w:val="24"/>
          <w:szCs w:val="24"/>
          <w:lang w:eastAsia="ru-RU"/>
        </w:rPr>
        <w:t>1. Основным документом для определения стажа педагогической работы является трудовая книжка.</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A6EA5" w:rsidRDefault="00AA6EA5" w:rsidP="000522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F740B7" w:rsidRDefault="00F740B7" w:rsidP="00F740B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F740B7" w:rsidRDefault="00F740B7" w:rsidP="00F740B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40"/>
          <w:lang w:eastAsia="ru-RU"/>
        </w:rPr>
      </w:pPr>
      <w:r w:rsidRPr="0005228C">
        <w:rPr>
          <w:rFonts w:ascii="Times New Roman" w:eastAsia="Times New Roman" w:hAnsi="Times New Roman" w:cs="Times New Roman"/>
          <w:b/>
          <w:bCs/>
          <w:color w:val="000000"/>
          <w:sz w:val="24"/>
          <w:szCs w:val="24"/>
          <w:lang w:eastAsia="ru-RU"/>
        </w:rPr>
        <w:lastRenderedPageBreak/>
        <w:t>ПРИЛОЖЕНИЕ № 3</w:t>
      </w:r>
      <w:r w:rsidRPr="00F740B7">
        <w:rPr>
          <w:rFonts w:ascii="Times New Roman" w:eastAsia="Times New Roman" w:hAnsi="Times New Roman" w:cs="Times New Roman"/>
          <w:b/>
          <w:bCs/>
          <w:color w:val="000000"/>
          <w:sz w:val="24"/>
          <w:szCs w:val="40"/>
          <w:lang w:eastAsia="ru-RU"/>
        </w:rPr>
        <w:t xml:space="preserve"> </w:t>
      </w:r>
    </w:p>
    <w:p w:rsidR="00F740B7" w:rsidRDefault="00F740B7" w:rsidP="00F740B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p>
    <w:p w:rsidR="00F740B7" w:rsidRDefault="00F740B7" w:rsidP="00F740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ПК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F740B7" w:rsidRDefault="00682B0C" w:rsidP="00F740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w:t>
      </w:r>
      <w:r w:rsidR="001D7BB3">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г</w:t>
      </w:r>
      <w:r w:rsidR="00F740B7">
        <w:rPr>
          <w:rFonts w:ascii="Times New Roman" w:eastAsia="Times New Roman" w:hAnsi="Times New Roman" w:cs="Times New Roman"/>
          <w:color w:val="000000"/>
          <w:sz w:val="24"/>
          <w:szCs w:val="24"/>
          <w:lang w:eastAsia="ru-RU"/>
        </w:rPr>
        <w:t xml:space="preserve">                                                       </w:t>
      </w:r>
      <w:r w:rsidR="001D7BB3">
        <w:rPr>
          <w:rFonts w:ascii="Times New Roman" w:eastAsia="Times New Roman" w:hAnsi="Times New Roman" w:cs="Times New Roman"/>
          <w:color w:val="000000"/>
          <w:sz w:val="24"/>
          <w:szCs w:val="24"/>
          <w:lang w:eastAsia="ru-RU"/>
        </w:rPr>
        <w:t xml:space="preserve">                   «___»_____2020</w:t>
      </w:r>
      <w:r>
        <w:rPr>
          <w:rFonts w:ascii="Times New Roman" w:eastAsia="Times New Roman" w:hAnsi="Times New Roman" w:cs="Times New Roman"/>
          <w:color w:val="000000"/>
          <w:sz w:val="24"/>
          <w:szCs w:val="24"/>
          <w:lang w:eastAsia="ru-RU"/>
        </w:rPr>
        <w:t>г</w:t>
      </w:r>
      <w:r w:rsidR="00F740B7">
        <w:rPr>
          <w:rFonts w:ascii="Times New Roman" w:eastAsia="Times New Roman" w:hAnsi="Times New Roman" w:cs="Times New Roman"/>
          <w:color w:val="000000"/>
          <w:sz w:val="24"/>
          <w:szCs w:val="24"/>
          <w:lang w:eastAsia="ru-RU"/>
        </w:rPr>
        <w:t xml:space="preserve">                         </w:t>
      </w:r>
    </w:p>
    <w:p w:rsidR="006A32CF" w:rsidRPr="00682B0C" w:rsidRDefault="00F740B7" w:rsidP="00682B0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682B0C">
        <w:rPr>
          <w:rFonts w:ascii="Times New Roman" w:eastAsia="Times New Roman" w:hAnsi="Times New Roman" w:cs="Times New Roman"/>
          <w:b/>
          <w:bCs/>
          <w:color w:val="000000"/>
          <w:szCs w:val="40"/>
          <w:lang w:eastAsia="ru-RU"/>
        </w:rPr>
        <w:t>СОГЛАШЕНИЕ</w:t>
      </w:r>
      <w:r w:rsidRPr="00682B0C">
        <w:rPr>
          <w:rFonts w:ascii="Times New Roman" w:eastAsia="Times New Roman" w:hAnsi="Times New Roman" w:cs="Times New Roman"/>
          <w:color w:val="000000"/>
          <w:szCs w:val="40"/>
          <w:lang w:eastAsia="ru-RU"/>
        </w:rPr>
        <w:t xml:space="preserve">  </w:t>
      </w:r>
      <w:r w:rsidRPr="00682B0C">
        <w:rPr>
          <w:rFonts w:ascii="Times New Roman" w:eastAsia="Times New Roman" w:hAnsi="Times New Roman" w:cs="Times New Roman"/>
          <w:b/>
          <w:bCs/>
          <w:color w:val="000000"/>
          <w:sz w:val="28"/>
          <w:szCs w:val="32"/>
          <w:lang w:eastAsia="ru-RU"/>
        </w:rPr>
        <w:t>по охране труда и технике безопасности</w:t>
      </w:r>
    </w:p>
    <w:p w:rsidR="00F740B7" w:rsidRDefault="006A32CF" w:rsidP="00F740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 xml:space="preserve">  </w:t>
      </w:r>
      <w:proofErr w:type="spellStart"/>
      <w:r w:rsidRPr="006A32CF">
        <w:rPr>
          <w:rFonts w:ascii="Times New Roman" w:eastAsia="Times New Roman" w:hAnsi="Times New Roman" w:cs="Times New Roman"/>
          <w:b/>
          <w:bCs/>
          <w:color w:val="000000"/>
          <w:sz w:val="24"/>
          <w:szCs w:val="32"/>
          <w:lang w:eastAsia="ru-RU"/>
        </w:rPr>
        <w:t>ГБОУ</w:t>
      </w:r>
      <w:proofErr w:type="gramStart"/>
      <w:r w:rsidR="00F740B7">
        <w:rPr>
          <w:rFonts w:ascii="Times New Roman" w:eastAsia="Times New Roman" w:hAnsi="Times New Roman" w:cs="Times New Roman"/>
          <w:b/>
          <w:bCs/>
          <w:color w:val="000000"/>
          <w:sz w:val="24"/>
          <w:szCs w:val="24"/>
          <w:lang w:eastAsia="ru-RU"/>
        </w:rPr>
        <w:t>"О</w:t>
      </w:r>
      <w:proofErr w:type="gramEnd"/>
      <w:r w:rsidR="00F740B7">
        <w:rPr>
          <w:rFonts w:ascii="Times New Roman" w:eastAsia="Times New Roman" w:hAnsi="Times New Roman" w:cs="Times New Roman"/>
          <w:b/>
          <w:bCs/>
          <w:color w:val="000000"/>
          <w:sz w:val="24"/>
          <w:szCs w:val="24"/>
          <w:lang w:eastAsia="ru-RU"/>
        </w:rPr>
        <w:t>сновная</w:t>
      </w:r>
      <w:proofErr w:type="spellEnd"/>
      <w:r w:rsidR="00F740B7">
        <w:rPr>
          <w:rFonts w:ascii="Times New Roman" w:eastAsia="Times New Roman" w:hAnsi="Times New Roman" w:cs="Times New Roman"/>
          <w:b/>
          <w:bCs/>
          <w:color w:val="000000"/>
          <w:sz w:val="24"/>
          <w:szCs w:val="24"/>
          <w:lang w:eastAsia="ru-RU"/>
        </w:rPr>
        <w:t xml:space="preserve"> </w:t>
      </w:r>
      <w:r w:rsidR="00F740B7"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F740B7">
        <w:rPr>
          <w:rFonts w:ascii="Times New Roman" w:eastAsia="Times New Roman" w:hAnsi="Times New Roman" w:cs="Times New Roman"/>
          <w:b/>
          <w:bCs/>
          <w:color w:val="000000"/>
          <w:sz w:val="24"/>
          <w:szCs w:val="24"/>
          <w:lang w:eastAsia="ru-RU"/>
        </w:rPr>
        <w:t xml:space="preserve"> №29 </w:t>
      </w:r>
      <w:proofErr w:type="spellStart"/>
      <w:r w:rsidR="00F740B7">
        <w:rPr>
          <w:rFonts w:ascii="Times New Roman" w:eastAsia="Times New Roman" w:hAnsi="Times New Roman" w:cs="Times New Roman"/>
          <w:b/>
          <w:bCs/>
          <w:color w:val="000000"/>
          <w:sz w:val="24"/>
          <w:szCs w:val="24"/>
          <w:lang w:eastAsia="ru-RU"/>
        </w:rPr>
        <w:t>сп</w:t>
      </w:r>
      <w:proofErr w:type="spellEnd"/>
      <w:r w:rsidR="00F740B7">
        <w:rPr>
          <w:rFonts w:ascii="Times New Roman" w:eastAsia="Times New Roman" w:hAnsi="Times New Roman" w:cs="Times New Roman"/>
          <w:b/>
          <w:bCs/>
          <w:color w:val="000000"/>
          <w:sz w:val="24"/>
          <w:szCs w:val="24"/>
          <w:lang w:eastAsia="ru-RU"/>
        </w:rPr>
        <w:t xml:space="preserve">. Средние </w:t>
      </w:r>
      <w:proofErr w:type="spellStart"/>
      <w:r w:rsidR="00F740B7">
        <w:rPr>
          <w:rFonts w:ascii="Times New Roman" w:eastAsia="Times New Roman" w:hAnsi="Times New Roman" w:cs="Times New Roman"/>
          <w:b/>
          <w:bCs/>
          <w:color w:val="000000"/>
          <w:sz w:val="24"/>
          <w:szCs w:val="24"/>
          <w:lang w:eastAsia="ru-RU"/>
        </w:rPr>
        <w:t>Ачалуки</w:t>
      </w:r>
      <w:r w:rsidR="00F740B7" w:rsidRPr="006A32CF">
        <w:rPr>
          <w:rFonts w:ascii="Times New Roman" w:eastAsia="Times New Roman" w:hAnsi="Times New Roman" w:cs="Times New Roman"/>
          <w:b/>
          <w:bCs/>
          <w:color w:val="000000"/>
          <w:sz w:val="24"/>
          <w:szCs w:val="24"/>
          <w:lang w:eastAsia="ru-RU"/>
        </w:rPr>
        <w:t>"</w:t>
      </w:r>
      <w:r w:rsidR="00F740B7" w:rsidRPr="006A32CF">
        <w:rPr>
          <w:rFonts w:ascii="Times New Roman" w:eastAsia="Times New Roman" w:hAnsi="Times New Roman" w:cs="Times New Roman"/>
          <w:b/>
          <w:color w:val="000000"/>
          <w:sz w:val="24"/>
          <w:szCs w:val="24"/>
          <w:lang w:eastAsia="ru-RU"/>
        </w:rPr>
        <w:t>РИ</w:t>
      </w:r>
      <w:proofErr w:type="spellEnd"/>
      <w:r w:rsidR="00F740B7" w:rsidRPr="006A32CF">
        <w:rPr>
          <w:rFonts w:ascii="Times New Roman" w:eastAsia="Times New Roman" w:hAnsi="Times New Roman" w:cs="Times New Roman"/>
          <w:b/>
          <w:bCs/>
          <w:color w:val="000000"/>
          <w:sz w:val="24"/>
          <w:szCs w:val="24"/>
          <w:lang w:eastAsia="ru-RU"/>
        </w:rPr>
        <w:t>.</w:t>
      </w:r>
    </w:p>
    <w:p w:rsidR="00D17AB0" w:rsidRPr="00F740B7" w:rsidRDefault="0005228C" w:rsidP="00F740B7">
      <w:pPr>
        <w:shd w:val="clear" w:color="auto" w:fill="FFFFFF"/>
        <w:spacing w:after="0"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r w:rsidR="006A32CF">
        <w:rPr>
          <w:rFonts w:ascii="Times New Roman" w:eastAsia="Times New Roman" w:hAnsi="Times New Roman" w:cs="Times New Roman"/>
          <w:color w:val="000000"/>
          <w:sz w:val="24"/>
          <w:szCs w:val="24"/>
          <w:lang w:eastAsia="ru-RU"/>
        </w:rPr>
        <w:t xml:space="preserve"> школы </w:t>
      </w:r>
      <w:r w:rsidRPr="0005228C">
        <w:rPr>
          <w:rFonts w:ascii="Times New Roman" w:eastAsia="Times New Roman" w:hAnsi="Times New Roman" w:cs="Times New Roman"/>
          <w:color w:val="000000"/>
          <w:sz w:val="24"/>
          <w:szCs w:val="24"/>
          <w:lang w:eastAsia="ru-RU"/>
        </w:rPr>
        <w:t xml:space="preserve"> и комитет первичной организации п</w:t>
      </w:r>
      <w:r w:rsidR="00D17AB0">
        <w:rPr>
          <w:rFonts w:ascii="Times New Roman" w:eastAsia="Times New Roman" w:hAnsi="Times New Roman" w:cs="Times New Roman"/>
          <w:color w:val="000000"/>
          <w:sz w:val="24"/>
          <w:szCs w:val="24"/>
          <w:lang w:eastAsia="ru-RU"/>
        </w:rPr>
        <w:t>рофсоюза</w:t>
      </w:r>
    </w:p>
    <w:p w:rsidR="00D17AB0" w:rsidRPr="00D17AB0" w:rsidRDefault="00D17AB0" w:rsidP="00F740B7">
      <w:pPr>
        <w:shd w:val="clear" w:color="auto" w:fill="FFFFFF"/>
        <w:spacing w:after="0" w:line="240" w:lineRule="auto"/>
        <w:rPr>
          <w:rFonts w:ascii="Times New Roman" w:eastAsia="Times New Roman" w:hAnsi="Times New Roman" w:cs="Times New Roman"/>
          <w:color w:val="000000"/>
          <w:szCs w:val="24"/>
          <w:lang w:eastAsia="ru-RU"/>
        </w:rPr>
      </w:pPr>
      <w:r w:rsidRPr="00D17AB0">
        <w:rPr>
          <w:rFonts w:ascii="Times New Roman" w:eastAsia="Times New Roman" w:hAnsi="Times New Roman" w:cs="Times New Roman"/>
          <w:bCs/>
          <w:color w:val="000000"/>
          <w:sz w:val="24"/>
          <w:szCs w:val="24"/>
          <w:lang w:eastAsia="ru-RU"/>
        </w:rPr>
        <w:t>ГБОУ</w:t>
      </w:r>
      <w:r w:rsidRPr="0005228C">
        <w:rPr>
          <w:rFonts w:ascii="Times New Roman" w:eastAsia="Times New Roman" w:hAnsi="Times New Roman" w:cs="Times New Roman"/>
          <w:color w:val="000000"/>
          <w:sz w:val="24"/>
          <w:szCs w:val="24"/>
          <w:lang w:eastAsia="ru-RU"/>
        </w:rPr>
        <w:t xml:space="preserve"> </w:t>
      </w:r>
      <w:r w:rsidRPr="00D17AB0">
        <w:rPr>
          <w:rFonts w:ascii="Times New Roman" w:eastAsia="Times New Roman" w:hAnsi="Times New Roman" w:cs="Times New Roman"/>
          <w:bCs/>
          <w:color w:val="000000"/>
          <w:szCs w:val="24"/>
          <w:lang w:eastAsia="ru-RU"/>
        </w:rPr>
        <w:t xml:space="preserve">"Основная  общеобразовательная школа №29 </w:t>
      </w:r>
      <w:proofErr w:type="spellStart"/>
      <w:r w:rsidRPr="00D17AB0">
        <w:rPr>
          <w:rFonts w:ascii="Times New Roman" w:eastAsia="Times New Roman" w:hAnsi="Times New Roman" w:cs="Times New Roman"/>
          <w:bCs/>
          <w:color w:val="000000"/>
          <w:szCs w:val="24"/>
          <w:lang w:eastAsia="ru-RU"/>
        </w:rPr>
        <w:t>сп</w:t>
      </w:r>
      <w:proofErr w:type="spellEnd"/>
      <w:r w:rsidRPr="00D17AB0">
        <w:rPr>
          <w:rFonts w:ascii="Times New Roman" w:eastAsia="Times New Roman" w:hAnsi="Times New Roman" w:cs="Times New Roman"/>
          <w:bCs/>
          <w:color w:val="000000"/>
          <w:szCs w:val="24"/>
          <w:lang w:eastAsia="ru-RU"/>
        </w:rPr>
        <w:t xml:space="preserve">. Средние </w:t>
      </w:r>
      <w:proofErr w:type="spellStart"/>
      <w:r w:rsidRPr="00D17AB0">
        <w:rPr>
          <w:rFonts w:ascii="Times New Roman" w:eastAsia="Times New Roman" w:hAnsi="Times New Roman" w:cs="Times New Roman"/>
          <w:bCs/>
          <w:color w:val="000000"/>
          <w:szCs w:val="24"/>
          <w:lang w:eastAsia="ru-RU"/>
        </w:rPr>
        <w:t>Ачалуки</w:t>
      </w:r>
      <w:proofErr w:type="spellEnd"/>
      <w:r w:rsidRPr="00D17AB0">
        <w:rPr>
          <w:rFonts w:ascii="Times New Roman" w:eastAsia="Times New Roman" w:hAnsi="Times New Roman" w:cs="Times New Roman"/>
          <w:bCs/>
          <w:color w:val="000000"/>
          <w:szCs w:val="24"/>
          <w:lang w:eastAsia="ru-RU"/>
        </w:rPr>
        <w:t>"</w:t>
      </w:r>
      <w:r>
        <w:rPr>
          <w:rFonts w:ascii="Times New Roman" w:eastAsia="Times New Roman" w:hAnsi="Times New Roman" w:cs="Times New Roman"/>
          <w:bCs/>
          <w:color w:val="000000"/>
          <w:szCs w:val="24"/>
          <w:lang w:eastAsia="ru-RU"/>
        </w:rPr>
        <w:t xml:space="preserve"> РИ</w:t>
      </w:r>
    </w:p>
    <w:p w:rsidR="0005228C" w:rsidRPr="0005228C" w:rsidRDefault="0005228C" w:rsidP="00F740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заключили настоящее </w:t>
      </w:r>
      <w:r w:rsidR="00D17AB0">
        <w:rPr>
          <w:rFonts w:ascii="Times New Roman" w:eastAsia="Times New Roman" w:hAnsi="Times New Roman" w:cs="Times New Roman"/>
          <w:color w:val="000000"/>
          <w:sz w:val="24"/>
          <w:szCs w:val="24"/>
          <w:lang w:eastAsia="ru-RU"/>
        </w:rPr>
        <w:t xml:space="preserve">соглашение в том, что </w:t>
      </w:r>
      <w:r w:rsidR="00F740B7">
        <w:rPr>
          <w:rFonts w:ascii="Times New Roman" w:eastAsia="Times New Roman" w:hAnsi="Times New Roman" w:cs="Times New Roman"/>
          <w:color w:val="000000"/>
          <w:sz w:val="24"/>
          <w:szCs w:val="24"/>
          <w:lang w:eastAsia="ru-RU"/>
        </w:rPr>
        <w:t>в период с ________</w:t>
      </w:r>
      <w:r w:rsidRPr="0005228C">
        <w:rPr>
          <w:rFonts w:ascii="Times New Roman" w:eastAsia="Times New Roman" w:hAnsi="Times New Roman" w:cs="Times New Roman"/>
          <w:color w:val="000000"/>
          <w:sz w:val="24"/>
          <w:szCs w:val="24"/>
          <w:lang w:eastAsia="ru-RU"/>
        </w:rPr>
        <w:t>будут выполнены следующие мероприятия по охране труда работников школы: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9"/>
        <w:gridCol w:w="2032"/>
        <w:gridCol w:w="2061"/>
      </w:tblGrid>
      <w:tr w:rsidR="00682B0C" w:rsidRPr="0005228C" w:rsidTr="00682B0C">
        <w:tc>
          <w:tcPr>
            <w:tcW w:w="4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b/>
                <w:bCs/>
                <w:color w:val="000000"/>
                <w:lang w:eastAsia="ru-RU"/>
              </w:rPr>
              <w:t>Мероприятия, предусмотренные соглашением</w:t>
            </w:r>
          </w:p>
        </w:tc>
        <w:tc>
          <w:tcPr>
            <w:tcW w:w="20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b/>
                <w:bCs/>
                <w:color w:val="000000"/>
                <w:lang w:eastAsia="ru-RU"/>
              </w:rPr>
              <w:t>Сроки выполнения</w:t>
            </w:r>
          </w:p>
        </w:tc>
        <w:tc>
          <w:tcPr>
            <w:tcW w:w="20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b/>
                <w:bCs/>
                <w:color w:val="000000"/>
                <w:lang w:eastAsia="ru-RU"/>
              </w:rPr>
              <w:t>Ответственный</w:t>
            </w:r>
          </w:p>
        </w:tc>
      </w:tr>
      <w:tr w:rsidR="00682B0C" w:rsidRPr="0005228C" w:rsidTr="00682B0C">
        <w:tc>
          <w:tcPr>
            <w:tcW w:w="46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Default="00682B0C" w:rsidP="0005228C">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едицинские осмотры сотрудников; обследования в СЭС;</w:t>
            </w:r>
          </w:p>
          <w:p w:rsidR="00682B0C" w:rsidRPr="0005228C" w:rsidRDefault="00682B0C" w:rsidP="0005228C">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 xml:space="preserve"> сдача </w:t>
            </w:r>
            <w:proofErr w:type="spellStart"/>
            <w:r w:rsidRPr="0005228C">
              <w:rPr>
                <w:rFonts w:ascii="Times New Roman" w:eastAsia="Times New Roman" w:hAnsi="Times New Roman" w:cs="Times New Roman"/>
                <w:color w:val="000000"/>
                <w:lang w:eastAsia="ru-RU"/>
              </w:rPr>
              <w:t>санминимума</w:t>
            </w:r>
            <w:proofErr w:type="spellEnd"/>
          </w:p>
          <w:p w:rsidR="00682B0C" w:rsidRPr="0005228C" w:rsidRDefault="00682B0C" w:rsidP="0005228C">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Соблюдение норм санитарно-гигиенического состояния бытовых и вспомогательных помещений.</w:t>
            </w:r>
          </w:p>
          <w:p w:rsidR="00682B0C" w:rsidRPr="0005228C" w:rsidRDefault="00682B0C" w:rsidP="0005228C">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Регулярная проверка освещения и содержание в рабочем состоянии осветительной арматуры (замена ламп, ремонт электропроводки, приобретение настольных ламп)</w:t>
            </w:r>
          </w:p>
          <w:p w:rsidR="00682B0C" w:rsidRPr="0005228C" w:rsidRDefault="00682B0C" w:rsidP="00E44258">
            <w:pPr>
              <w:spacing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Своевременное обеспечение спецодеждой и орудиями труда, моющими средствами, средствами индивидуальной защиты.</w:t>
            </w:r>
          </w:p>
          <w:p w:rsidR="00682B0C" w:rsidRPr="0005228C" w:rsidRDefault="00682B0C" w:rsidP="00E44258">
            <w:pPr>
              <w:spacing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Регулярное пополнение аптечек первой медицинской помощи.</w:t>
            </w:r>
          </w:p>
          <w:p w:rsidR="00682B0C" w:rsidRPr="0005228C" w:rsidRDefault="00682B0C" w:rsidP="00E44258">
            <w:pPr>
              <w:spacing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Косметический ремонт школы.</w:t>
            </w:r>
          </w:p>
          <w:p w:rsidR="00682B0C" w:rsidRPr="0005228C" w:rsidRDefault="00682B0C" w:rsidP="00E44258">
            <w:pPr>
              <w:spacing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Завоз песка для посыпания территории во время гололеда</w:t>
            </w:r>
          </w:p>
          <w:p w:rsidR="00682B0C" w:rsidRPr="0005228C" w:rsidRDefault="00682B0C" w:rsidP="00E44258">
            <w:pPr>
              <w:spacing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Ремонт и обновление оборудования спортивного и актового залов.</w:t>
            </w:r>
          </w:p>
          <w:p w:rsidR="00682B0C" w:rsidRPr="0005228C" w:rsidRDefault="00682B0C" w:rsidP="00E44258">
            <w:pPr>
              <w:spacing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Ремонт системы теплоснабжения, водоснабжения, электроснабжения, канализации.</w:t>
            </w:r>
          </w:p>
          <w:p w:rsidR="00682B0C" w:rsidRPr="0005228C" w:rsidRDefault="00682B0C" w:rsidP="00E44258">
            <w:pPr>
              <w:spacing w:before="100" w:beforeAutospacing="1"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Установка пожарной сигнализации в школе.</w:t>
            </w:r>
          </w:p>
          <w:p w:rsidR="00682B0C" w:rsidRPr="0005228C" w:rsidRDefault="00682B0C" w:rsidP="00E44258">
            <w:pPr>
              <w:spacing w:before="100" w:beforeAutospacing="1"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Замеры сопротивления.</w:t>
            </w:r>
          </w:p>
          <w:p w:rsidR="00682B0C" w:rsidRPr="0005228C" w:rsidRDefault="00682B0C" w:rsidP="00E44258">
            <w:pPr>
              <w:spacing w:before="100" w:beforeAutospacing="1" w:after="0"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Проверка работоспособности огнетушителей и их перезарядка</w:t>
            </w:r>
          </w:p>
        </w:tc>
        <w:tc>
          <w:tcPr>
            <w:tcW w:w="20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Pr="0005228C" w:rsidRDefault="00682B0C" w:rsidP="00E44258">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Один раз в год</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Один раз в год</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В течение года</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Ежедневно</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1 раз в неделю</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1 раз в квартал</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июнь- август</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октябрь</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В течение года</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2018—2021</w:t>
            </w:r>
            <w:r w:rsidRPr="0005228C">
              <w:rPr>
                <w:rFonts w:ascii="Times New Roman" w:eastAsia="Times New Roman" w:hAnsi="Times New Roman" w:cs="Times New Roman"/>
                <w:color w:val="000000"/>
                <w:lang w:eastAsia="ru-RU"/>
              </w:rPr>
              <w:t xml:space="preserve"> гг.</w:t>
            </w:r>
          </w:p>
          <w:p w:rsidR="00682B0C" w:rsidRPr="0005228C" w:rsidRDefault="00682B0C" w:rsidP="00E44258">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По мере выделения средств</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По мере выделения средств</w:t>
            </w:r>
          </w:p>
        </w:tc>
        <w:tc>
          <w:tcPr>
            <w:tcW w:w="20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Медсестра</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E44258">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E44258">
            <w:pPr>
              <w:spacing w:before="100" w:beforeAutospacing="1" w:after="100" w:afterAutospacing="1" w:line="240" w:lineRule="auto"/>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r w:rsidRPr="0005228C">
              <w:rPr>
                <w:rFonts w:ascii="Times New Roman" w:eastAsia="Times New Roman" w:hAnsi="Times New Roman" w:cs="Times New Roman"/>
                <w:color w:val="000000"/>
                <w:lang w:eastAsia="ru-RU"/>
              </w:rPr>
              <w:t>Администрация,</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D17AB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Завхоз</w:t>
            </w:r>
          </w:p>
          <w:p w:rsidR="00682B0C" w:rsidRPr="0005228C" w:rsidRDefault="00682B0C" w:rsidP="0005228C">
            <w:pPr>
              <w:spacing w:before="100" w:beforeAutospacing="1" w:after="100" w:afterAutospacing="1" w:line="240" w:lineRule="auto"/>
              <w:jc w:val="center"/>
              <w:rPr>
                <w:rFonts w:ascii="Times New Roman" w:eastAsia="Times New Roman" w:hAnsi="Times New Roman" w:cs="Times New Roman"/>
                <w:color w:val="000000"/>
                <w:lang w:eastAsia="ru-RU"/>
              </w:rPr>
            </w:pPr>
          </w:p>
        </w:tc>
      </w:tr>
    </w:tbl>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5228C" w:rsidRPr="0005228C" w:rsidRDefault="0005228C" w:rsidP="000522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4</w:t>
      </w:r>
    </w:p>
    <w:p w:rsidR="00D17AB0" w:rsidRPr="0005228C" w:rsidRDefault="006A32CF" w:rsidP="006A32C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ГБОУ</w:t>
      </w:r>
      <w:r>
        <w:rPr>
          <w:rFonts w:ascii="Times New Roman" w:eastAsia="Times New Roman" w:hAnsi="Times New Roman" w:cs="Times New Roman"/>
          <w:color w:val="000000"/>
          <w:sz w:val="24"/>
          <w:szCs w:val="24"/>
          <w:lang w:eastAsia="ru-RU"/>
        </w:rPr>
        <w:t xml:space="preserve"> </w:t>
      </w:r>
      <w:r w:rsidR="00D17AB0">
        <w:rPr>
          <w:rFonts w:ascii="Times New Roman" w:eastAsia="Times New Roman" w:hAnsi="Times New Roman" w:cs="Times New Roman"/>
          <w:b/>
          <w:bCs/>
          <w:color w:val="000000"/>
          <w:sz w:val="24"/>
          <w:szCs w:val="24"/>
          <w:lang w:eastAsia="ru-RU"/>
        </w:rPr>
        <w:t xml:space="preserve">"Основная </w:t>
      </w:r>
      <w:r w:rsidR="00D17AB0"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D17AB0">
        <w:rPr>
          <w:rFonts w:ascii="Times New Roman" w:eastAsia="Times New Roman" w:hAnsi="Times New Roman" w:cs="Times New Roman"/>
          <w:b/>
          <w:bCs/>
          <w:color w:val="000000"/>
          <w:sz w:val="24"/>
          <w:szCs w:val="24"/>
          <w:lang w:eastAsia="ru-RU"/>
        </w:rPr>
        <w:t xml:space="preserve"> №29 </w:t>
      </w:r>
      <w:proofErr w:type="spellStart"/>
      <w:r w:rsidR="00D17AB0">
        <w:rPr>
          <w:rFonts w:ascii="Times New Roman" w:eastAsia="Times New Roman" w:hAnsi="Times New Roman" w:cs="Times New Roman"/>
          <w:b/>
          <w:bCs/>
          <w:color w:val="000000"/>
          <w:sz w:val="24"/>
          <w:szCs w:val="24"/>
          <w:lang w:eastAsia="ru-RU"/>
        </w:rPr>
        <w:t>сп</w:t>
      </w:r>
      <w:proofErr w:type="spellEnd"/>
      <w:r w:rsidR="00D17AB0">
        <w:rPr>
          <w:rFonts w:ascii="Times New Roman" w:eastAsia="Times New Roman" w:hAnsi="Times New Roman" w:cs="Times New Roman"/>
          <w:b/>
          <w:bCs/>
          <w:color w:val="000000"/>
          <w:sz w:val="24"/>
          <w:szCs w:val="24"/>
          <w:lang w:eastAsia="ru-RU"/>
        </w:rPr>
        <w:t xml:space="preserve">. Средние </w:t>
      </w:r>
      <w:proofErr w:type="spellStart"/>
      <w:r w:rsidR="00D17AB0">
        <w:rPr>
          <w:rFonts w:ascii="Times New Roman" w:eastAsia="Times New Roman" w:hAnsi="Times New Roman" w:cs="Times New Roman"/>
          <w:b/>
          <w:bCs/>
          <w:color w:val="000000"/>
          <w:sz w:val="24"/>
          <w:szCs w:val="24"/>
          <w:lang w:eastAsia="ru-RU"/>
        </w:rPr>
        <w:t>Ачалуки</w:t>
      </w:r>
      <w:r w:rsidR="00D17AB0" w:rsidRPr="0005228C">
        <w:rPr>
          <w:rFonts w:ascii="Times New Roman" w:eastAsia="Times New Roman" w:hAnsi="Times New Roman" w:cs="Times New Roman"/>
          <w:b/>
          <w:bCs/>
          <w:color w:val="000000"/>
          <w:sz w:val="24"/>
          <w:szCs w:val="24"/>
          <w:lang w:eastAsia="ru-RU"/>
        </w:rPr>
        <w:t>"</w:t>
      </w:r>
      <w:r w:rsidRPr="006A32CF">
        <w:rPr>
          <w:rFonts w:ascii="Times New Roman" w:eastAsia="Times New Roman" w:hAnsi="Times New Roman" w:cs="Times New Roman"/>
          <w:b/>
          <w:color w:val="000000"/>
          <w:sz w:val="24"/>
          <w:szCs w:val="24"/>
          <w:lang w:eastAsia="ru-RU"/>
        </w:rPr>
        <w:t>РИ</w:t>
      </w:r>
      <w:proofErr w:type="spellEnd"/>
      <w:r w:rsidRPr="006A32CF">
        <w:rPr>
          <w:rFonts w:ascii="Times New Roman" w:eastAsia="Times New Roman" w:hAnsi="Times New Roman" w:cs="Times New Roman"/>
          <w:b/>
          <w:color w:val="000000"/>
          <w:sz w:val="24"/>
          <w:szCs w:val="24"/>
          <w:lang w:eastAsia="ru-RU"/>
        </w:rPr>
        <w:t>.</w:t>
      </w:r>
    </w:p>
    <w:p w:rsidR="00D17AB0" w:rsidRDefault="006A32CF" w:rsidP="00D17A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 </w:t>
      </w:r>
      <w:r w:rsidR="00D17AB0" w:rsidRPr="0005228C">
        <w:rPr>
          <w:rFonts w:ascii="Times New Roman" w:eastAsia="Times New Roman" w:hAnsi="Times New Roman" w:cs="Times New Roman"/>
          <w:b/>
          <w:bCs/>
          <w:color w:val="000000"/>
          <w:sz w:val="24"/>
          <w:szCs w:val="24"/>
          <w:lang w:eastAsia="ru-RU"/>
        </w:rPr>
        <w:t xml:space="preserve">«Согласовано» </w:t>
      </w:r>
      <w:r w:rsidR="00D17AB0">
        <w:rPr>
          <w:rFonts w:ascii="Times New Roman" w:eastAsia="Times New Roman" w:hAnsi="Times New Roman" w:cs="Times New Roman"/>
          <w:b/>
          <w:bCs/>
          <w:color w:val="000000"/>
          <w:sz w:val="24"/>
          <w:szCs w:val="24"/>
          <w:lang w:eastAsia="ru-RU"/>
        </w:rPr>
        <w:t xml:space="preserve">                                                                                «Утверждено</w:t>
      </w:r>
    </w:p>
    <w:p w:rsidR="00D17AB0" w:rsidRDefault="00D17AB0"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D17AB0" w:rsidRDefault="001D7BB3"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8E44BF">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8E44BF">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p>
    <w:p w:rsidR="0005228C" w:rsidRPr="00E44258" w:rsidRDefault="006A32CF" w:rsidP="00E44258">
      <w:pPr>
        <w:shd w:val="clear" w:color="auto" w:fill="FFFFFF"/>
        <w:spacing w:after="0" w:line="240" w:lineRule="auto"/>
        <w:rPr>
          <w:rFonts w:ascii="Times New Roman" w:eastAsia="Times New Roman" w:hAnsi="Times New Roman" w:cs="Times New Roman"/>
          <w:color w:val="000000"/>
          <w:sz w:val="32"/>
          <w:szCs w:val="40"/>
          <w:lang w:eastAsia="ru-RU"/>
        </w:rPr>
      </w:pPr>
      <w:r>
        <w:rPr>
          <w:rFonts w:ascii="Times New Roman" w:eastAsia="Times New Roman" w:hAnsi="Times New Roman" w:cs="Times New Roman"/>
          <w:b/>
          <w:bCs/>
          <w:color w:val="000000"/>
          <w:sz w:val="24"/>
          <w:szCs w:val="32"/>
          <w:lang w:eastAsia="ru-RU"/>
        </w:rPr>
        <w:t xml:space="preserve">                        </w:t>
      </w:r>
      <w:r w:rsidRPr="006A32CF">
        <w:rPr>
          <w:rFonts w:ascii="Times New Roman" w:eastAsia="Times New Roman" w:hAnsi="Times New Roman" w:cs="Times New Roman"/>
          <w:b/>
          <w:bCs/>
          <w:color w:val="000000"/>
          <w:sz w:val="24"/>
          <w:szCs w:val="40"/>
          <w:lang w:eastAsia="ru-RU"/>
        </w:rPr>
        <w:t>Перечень</w:t>
      </w:r>
      <w:r>
        <w:rPr>
          <w:rFonts w:ascii="Times New Roman" w:eastAsia="Times New Roman" w:hAnsi="Times New Roman" w:cs="Times New Roman"/>
          <w:b/>
          <w:bCs/>
          <w:color w:val="000000"/>
          <w:sz w:val="24"/>
          <w:szCs w:val="32"/>
          <w:lang w:eastAsia="ru-RU"/>
        </w:rPr>
        <w:t xml:space="preserve"> </w:t>
      </w:r>
      <w:r w:rsidR="0005228C" w:rsidRPr="00E44258">
        <w:rPr>
          <w:rFonts w:ascii="Times New Roman" w:eastAsia="Times New Roman" w:hAnsi="Times New Roman" w:cs="Times New Roman"/>
          <w:b/>
          <w:bCs/>
          <w:color w:val="000000"/>
          <w:sz w:val="24"/>
          <w:szCs w:val="32"/>
          <w:lang w:eastAsia="ru-RU"/>
        </w:rPr>
        <w:t>профессий и должностей работников,</w:t>
      </w:r>
      <w:r>
        <w:rPr>
          <w:rFonts w:ascii="Times New Roman" w:eastAsia="Times New Roman" w:hAnsi="Times New Roman" w:cs="Times New Roman"/>
          <w:b/>
          <w:bCs/>
          <w:color w:val="000000"/>
          <w:sz w:val="24"/>
          <w:szCs w:val="32"/>
          <w:lang w:eastAsia="ru-RU"/>
        </w:rPr>
        <w:t xml:space="preserve"> </w:t>
      </w:r>
      <w:r w:rsidR="0005228C" w:rsidRPr="00E44258">
        <w:rPr>
          <w:rFonts w:ascii="Times New Roman" w:eastAsia="Times New Roman" w:hAnsi="Times New Roman" w:cs="Times New Roman"/>
          <w:b/>
          <w:bCs/>
          <w:color w:val="000000"/>
          <w:sz w:val="24"/>
          <w:szCs w:val="32"/>
          <w:lang w:eastAsia="ru-RU"/>
        </w:rPr>
        <w:t>имеющих право на обеспечение специальной одеждой, а также моющими и обезвреживающими средствами.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4"/>
        <w:gridCol w:w="2796"/>
        <w:gridCol w:w="3787"/>
        <w:gridCol w:w="2823"/>
      </w:tblGrid>
      <w:tr w:rsidR="0005228C" w:rsidRPr="0005228C" w:rsidTr="006A32CF">
        <w:trPr>
          <w:trHeight w:val="530"/>
        </w:trPr>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п/п.</w:t>
            </w:r>
          </w:p>
        </w:tc>
        <w:tc>
          <w:tcPr>
            <w:tcW w:w="27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Должность</w:t>
            </w:r>
          </w:p>
        </w:tc>
        <w:tc>
          <w:tcPr>
            <w:tcW w:w="37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Наименование средств индивидуальной защиты</w:t>
            </w:r>
          </w:p>
        </w:tc>
        <w:tc>
          <w:tcPr>
            <w:tcW w:w="2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норма выдачи на год</w:t>
            </w:r>
          </w:p>
        </w:tc>
      </w:tr>
      <w:tr w:rsidR="0005228C" w:rsidRPr="0005228C" w:rsidTr="006A32CF">
        <w:trPr>
          <w:trHeight w:val="530"/>
        </w:trPr>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w:t>
            </w:r>
          </w:p>
        </w:tc>
        <w:tc>
          <w:tcPr>
            <w:tcW w:w="27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Завхоз</w:t>
            </w:r>
          </w:p>
        </w:tc>
        <w:tc>
          <w:tcPr>
            <w:tcW w:w="37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халат хлопчатобумажный,</w:t>
            </w:r>
          </w:p>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рукавицы комбинированные</w:t>
            </w:r>
          </w:p>
        </w:tc>
        <w:tc>
          <w:tcPr>
            <w:tcW w:w="2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 пар</w:t>
            </w:r>
          </w:p>
        </w:tc>
      </w:tr>
      <w:tr w:rsidR="0005228C" w:rsidRPr="0005228C" w:rsidTr="006A32CF">
        <w:trPr>
          <w:trHeight w:val="271"/>
        </w:trPr>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p>
        </w:tc>
        <w:tc>
          <w:tcPr>
            <w:tcW w:w="27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Уборщица служебных помещений</w:t>
            </w:r>
          </w:p>
        </w:tc>
        <w:tc>
          <w:tcPr>
            <w:tcW w:w="37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халат хлопчатобумажный,</w:t>
            </w:r>
          </w:p>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рукавицы комбинированные,</w:t>
            </w:r>
          </w:p>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перчатки резиновые</w:t>
            </w:r>
          </w:p>
        </w:tc>
        <w:tc>
          <w:tcPr>
            <w:tcW w:w="2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w:t>
            </w:r>
          </w:p>
          <w:p w:rsidR="0005228C" w:rsidRPr="0005228C" w:rsidRDefault="00C54B30"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5228C" w:rsidRPr="0005228C">
              <w:rPr>
                <w:rFonts w:ascii="Times New Roman" w:eastAsia="Times New Roman" w:hAnsi="Times New Roman" w:cs="Times New Roman"/>
                <w:color w:val="000000"/>
                <w:sz w:val="24"/>
                <w:szCs w:val="24"/>
                <w:lang w:eastAsia="ru-RU"/>
              </w:rPr>
              <w:t xml:space="preserve"> пар</w:t>
            </w:r>
          </w:p>
          <w:p w:rsidR="0005228C" w:rsidRPr="0005228C" w:rsidRDefault="00C54B30"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5228C" w:rsidRPr="0005228C">
              <w:rPr>
                <w:rFonts w:ascii="Times New Roman" w:eastAsia="Times New Roman" w:hAnsi="Times New Roman" w:cs="Times New Roman"/>
                <w:color w:val="000000"/>
                <w:sz w:val="24"/>
                <w:szCs w:val="24"/>
                <w:lang w:eastAsia="ru-RU"/>
              </w:rPr>
              <w:t>2 пары</w:t>
            </w:r>
          </w:p>
        </w:tc>
      </w:tr>
      <w:tr w:rsidR="0005228C" w:rsidRPr="0005228C" w:rsidTr="006A32CF">
        <w:trPr>
          <w:trHeight w:val="812"/>
        </w:trPr>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w:t>
            </w:r>
          </w:p>
        </w:tc>
        <w:tc>
          <w:tcPr>
            <w:tcW w:w="27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Рабочий</w:t>
            </w:r>
          </w:p>
        </w:tc>
        <w:tc>
          <w:tcPr>
            <w:tcW w:w="37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рукавицы комбинированные,</w:t>
            </w:r>
          </w:p>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халат хлопчатобумажный.</w:t>
            </w:r>
          </w:p>
        </w:tc>
        <w:tc>
          <w:tcPr>
            <w:tcW w:w="2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 пар</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p>
        </w:tc>
      </w:tr>
    </w:tbl>
    <w:p w:rsidR="0005228C" w:rsidRPr="0005228C" w:rsidRDefault="0005228C" w:rsidP="0005228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
        <w:gridCol w:w="2746"/>
        <w:gridCol w:w="3828"/>
        <w:gridCol w:w="2848"/>
      </w:tblGrid>
      <w:tr w:rsidR="0005228C" w:rsidRPr="0005228C" w:rsidTr="00492B26">
        <w:tc>
          <w:tcPr>
            <w:tcW w:w="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п/п.</w:t>
            </w:r>
          </w:p>
        </w:tc>
        <w:tc>
          <w:tcPr>
            <w:tcW w:w="27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Должность</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виды смывающих и обезвреживающих средств</w:t>
            </w:r>
          </w:p>
        </w:tc>
        <w:tc>
          <w:tcPr>
            <w:tcW w:w="28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норма выдачи на 2 месяц</w:t>
            </w:r>
          </w:p>
        </w:tc>
      </w:tr>
      <w:tr w:rsidR="0005228C" w:rsidRPr="0005228C" w:rsidTr="00492B26">
        <w:tc>
          <w:tcPr>
            <w:tcW w:w="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w:t>
            </w:r>
          </w:p>
        </w:tc>
        <w:tc>
          <w:tcPr>
            <w:tcW w:w="27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Завхоз</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мыло</w:t>
            </w:r>
          </w:p>
        </w:tc>
        <w:tc>
          <w:tcPr>
            <w:tcW w:w="28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100 г.</w:t>
            </w:r>
          </w:p>
        </w:tc>
      </w:tr>
      <w:tr w:rsidR="0005228C" w:rsidRPr="0005228C" w:rsidTr="00492B26">
        <w:tc>
          <w:tcPr>
            <w:tcW w:w="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p>
        </w:tc>
        <w:tc>
          <w:tcPr>
            <w:tcW w:w="27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Уборщица служебных помещений</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мыло</w:t>
            </w:r>
          </w:p>
        </w:tc>
        <w:tc>
          <w:tcPr>
            <w:tcW w:w="28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100 г.</w:t>
            </w:r>
          </w:p>
        </w:tc>
      </w:tr>
      <w:tr w:rsidR="0005228C" w:rsidRPr="0005228C" w:rsidTr="00492B26">
        <w:tc>
          <w:tcPr>
            <w:tcW w:w="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w:t>
            </w:r>
          </w:p>
        </w:tc>
        <w:tc>
          <w:tcPr>
            <w:tcW w:w="27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Рабочий</w:t>
            </w: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мыло</w:t>
            </w:r>
          </w:p>
        </w:tc>
        <w:tc>
          <w:tcPr>
            <w:tcW w:w="28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100 г.</w:t>
            </w:r>
          </w:p>
        </w:tc>
      </w:tr>
      <w:tr w:rsidR="0005228C" w:rsidRPr="0005228C" w:rsidTr="00492B26">
        <w:tc>
          <w:tcPr>
            <w:tcW w:w="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27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28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r>
    </w:tbl>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E442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C54B30" w:rsidRDefault="00C54B30" w:rsidP="00E442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682B0C" w:rsidRDefault="00682B0C" w:rsidP="00C54B30">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561DA2" w:rsidRDefault="00561DA2" w:rsidP="00C54B30">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C54B30" w:rsidRPr="0005228C" w:rsidRDefault="00C54B30" w:rsidP="00C54B3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05228C">
        <w:rPr>
          <w:rFonts w:ascii="Times New Roman" w:eastAsia="Times New Roman" w:hAnsi="Times New Roman" w:cs="Times New Roman"/>
          <w:b/>
          <w:bCs/>
          <w:color w:val="000000"/>
          <w:sz w:val="24"/>
          <w:szCs w:val="24"/>
          <w:lang w:eastAsia="ru-RU"/>
        </w:rPr>
        <w:t>ПРИЛОЖЕНИЕ № 5</w:t>
      </w:r>
    </w:p>
    <w:p w:rsidR="00E44258" w:rsidRDefault="00E44258" w:rsidP="00E442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r w:rsidR="00682B0C">
        <w:rPr>
          <w:rFonts w:ascii="Times New Roman" w:eastAsia="Times New Roman" w:hAnsi="Times New Roman" w:cs="Times New Roman"/>
          <w:b/>
          <w:bCs/>
          <w:color w:val="000000"/>
          <w:sz w:val="24"/>
          <w:szCs w:val="24"/>
          <w:lang w:eastAsia="ru-RU"/>
        </w:rPr>
        <w:t>»</w:t>
      </w:r>
    </w:p>
    <w:p w:rsidR="00E44258" w:rsidRDefault="00E44258" w:rsidP="00E442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E44258" w:rsidRDefault="001D7BB3" w:rsidP="00E442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«___»_____2020г</w:t>
      </w:r>
      <w:r w:rsidR="00E442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«___»_____2020г</w:t>
      </w:r>
      <w:r w:rsidR="00E44258">
        <w:rPr>
          <w:rFonts w:ascii="Times New Roman" w:eastAsia="Times New Roman" w:hAnsi="Times New Roman" w:cs="Times New Roman"/>
          <w:color w:val="000000"/>
          <w:sz w:val="24"/>
          <w:szCs w:val="24"/>
          <w:lang w:eastAsia="ru-RU"/>
        </w:rPr>
        <w:t xml:space="preserve">                         </w:t>
      </w:r>
    </w:p>
    <w:p w:rsidR="0005228C" w:rsidRPr="0005228C" w:rsidRDefault="0005228C" w:rsidP="00C54B3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7AB0" w:rsidRPr="0005228C" w:rsidRDefault="00D17AB0" w:rsidP="00C54B3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Государственное </w:t>
      </w:r>
      <w:r w:rsidRPr="0005228C">
        <w:rPr>
          <w:rFonts w:ascii="Times New Roman" w:eastAsia="Times New Roman" w:hAnsi="Times New Roman" w:cs="Times New Roman"/>
          <w:b/>
          <w:bCs/>
          <w:color w:val="000000"/>
          <w:sz w:val="24"/>
          <w:szCs w:val="24"/>
          <w:lang w:eastAsia="ru-RU"/>
        </w:rPr>
        <w:t xml:space="preserve"> бюджетное общеобразовательное учреждение</w:t>
      </w:r>
    </w:p>
    <w:p w:rsidR="00D17AB0" w:rsidRPr="0005228C" w:rsidRDefault="00D17AB0" w:rsidP="00C54B3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"Основная </w:t>
      </w:r>
      <w:r w:rsidRPr="0005228C">
        <w:rPr>
          <w:rFonts w:ascii="Times New Roman" w:eastAsia="Times New Roman" w:hAnsi="Times New Roman" w:cs="Times New Roman"/>
          <w:b/>
          <w:bCs/>
          <w:color w:val="000000"/>
          <w:sz w:val="24"/>
          <w:szCs w:val="24"/>
          <w:lang w:eastAsia="ru-RU"/>
        </w:rPr>
        <w:t xml:space="preserve"> общеобразовательная школа</w:t>
      </w:r>
      <w:r>
        <w:rPr>
          <w:rFonts w:ascii="Times New Roman" w:eastAsia="Times New Roman" w:hAnsi="Times New Roman" w:cs="Times New Roman"/>
          <w:b/>
          <w:bCs/>
          <w:color w:val="000000"/>
          <w:sz w:val="24"/>
          <w:szCs w:val="24"/>
          <w:lang w:eastAsia="ru-RU"/>
        </w:rPr>
        <w:t xml:space="preserve"> №29 </w:t>
      </w:r>
      <w:proofErr w:type="spellStart"/>
      <w:r>
        <w:rPr>
          <w:rFonts w:ascii="Times New Roman" w:eastAsia="Times New Roman" w:hAnsi="Times New Roman" w:cs="Times New Roman"/>
          <w:b/>
          <w:bCs/>
          <w:color w:val="000000"/>
          <w:sz w:val="24"/>
          <w:szCs w:val="24"/>
          <w:lang w:eastAsia="ru-RU"/>
        </w:rPr>
        <w:t>сп</w:t>
      </w:r>
      <w:proofErr w:type="spellEnd"/>
      <w:r>
        <w:rPr>
          <w:rFonts w:ascii="Times New Roman" w:eastAsia="Times New Roman" w:hAnsi="Times New Roman" w:cs="Times New Roman"/>
          <w:b/>
          <w:bCs/>
          <w:color w:val="000000"/>
          <w:sz w:val="24"/>
          <w:szCs w:val="24"/>
          <w:lang w:eastAsia="ru-RU"/>
        </w:rPr>
        <w:t xml:space="preserve">. Средние </w:t>
      </w:r>
      <w:proofErr w:type="spellStart"/>
      <w:r>
        <w:rPr>
          <w:rFonts w:ascii="Times New Roman" w:eastAsia="Times New Roman" w:hAnsi="Times New Roman" w:cs="Times New Roman"/>
          <w:b/>
          <w:bCs/>
          <w:color w:val="000000"/>
          <w:sz w:val="24"/>
          <w:szCs w:val="24"/>
          <w:lang w:eastAsia="ru-RU"/>
        </w:rPr>
        <w:t>Ачалуки</w:t>
      </w:r>
      <w:proofErr w:type="spellEnd"/>
      <w:r w:rsidRPr="0005228C">
        <w:rPr>
          <w:rFonts w:ascii="Times New Roman" w:eastAsia="Times New Roman" w:hAnsi="Times New Roman" w:cs="Times New Roman"/>
          <w:b/>
          <w:bCs/>
          <w:color w:val="000000"/>
          <w:sz w:val="24"/>
          <w:szCs w:val="24"/>
          <w:lang w:eastAsia="ru-RU"/>
        </w:rPr>
        <w:t>"</w:t>
      </w:r>
      <w:r w:rsidR="00E44258">
        <w:rPr>
          <w:rFonts w:ascii="Times New Roman" w:eastAsia="Times New Roman" w:hAnsi="Times New Roman" w:cs="Times New Roman"/>
          <w:color w:val="000000"/>
          <w:sz w:val="24"/>
          <w:szCs w:val="24"/>
          <w:lang w:eastAsia="ru-RU"/>
        </w:rPr>
        <w:t xml:space="preserve"> </w:t>
      </w:r>
      <w:r w:rsidR="00E44258">
        <w:rPr>
          <w:rFonts w:ascii="Times New Roman" w:eastAsia="Times New Roman" w:hAnsi="Times New Roman" w:cs="Times New Roman"/>
          <w:b/>
          <w:bCs/>
          <w:color w:val="000000"/>
          <w:sz w:val="24"/>
          <w:szCs w:val="24"/>
          <w:lang w:eastAsia="ru-RU"/>
        </w:rPr>
        <w:t>РИ</w:t>
      </w:r>
      <w:r>
        <w:rPr>
          <w:rFonts w:ascii="Times New Roman" w:eastAsia="Times New Roman" w:hAnsi="Times New Roman" w:cs="Times New Roman"/>
          <w:b/>
          <w:bCs/>
          <w:color w:val="000000"/>
          <w:sz w:val="24"/>
          <w:szCs w:val="24"/>
          <w:lang w:eastAsia="ru-RU"/>
        </w:rPr>
        <w:t>.</w:t>
      </w:r>
    </w:p>
    <w:p w:rsidR="00C54B30" w:rsidRDefault="00C54B30" w:rsidP="00C54B30">
      <w:pPr>
        <w:shd w:val="clear" w:color="auto" w:fill="FFFFFF"/>
        <w:spacing w:after="0" w:line="240" w:lineRule="auto"/>
        <w:jc w:val="center"/>
        <w:rPr>
          <w:rFonts w:ascii="Times New Roman" w:eastAsia="Times New Roman" w:hAnsi="Times New Roman" w:cs="Times New Roman"/>
          <w:b/>
          <w:bCs/>
          <w:color w:val="000000"/>
          <w:sz w:val="24"/>
          <w:szCs w:val="32"/>
          <w:lang w:eastAsia="ru-RU"/>
        </w:rPr>
      </w:pPr>
      <w:r>
        <w:rPr>
          <w:rFonts w:ascii="Times New Roman" w:eastAsia="Times New Roman" w:hAnsi="Times New Roman" w:cs="Times New Roman"/>
          <w:b/>
          <w:bCs/>
          <w:color w:val="000000"/>
          <w:sz w:val="24"/>
          <w:szCs w:val="32"/>
          <w:lang w:eastAsia="ru-RU"/>
        </w:rPr>
        <w:t xml:space="preserve">                 </w:t>
      </w:r>
    </w:p>
    <w:p w:rsidR="0005228C" w:rsidRPr="00E44258" w:rsidRDefault="00C54B30" w:rsidP="00C54B30">
      <w:pPr>
        <w:shd w:val="clear" w:color="auto" w:fill="FFFFFF"/>
        <w:spacing w:after="0" w:line="240" w:lineRule="auto"/>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b/>
          <w:bCs/>
          <w:color w:val="000000"/>
          <w:sz w:val="24"/>
          <w:szCs w:val="32"/>
          <w:lang w:eastAsia="ru-RU"/>
        </w:rPr>
        <w:t xml:space="preserve"> </w:t>
      </w:r>
      <w:r w:rsidRPr="00C54B30">
        <w:rPr>
          <w:rFonts w:ascii="Times New Roman" w:eastAsia="Times New Roman" w:hAnsi="Times New Roman" w:cs="Times New Roman"/>
          <w:b/>
          <w:bCs/>
          <w:color w:val="000000"/>
          <w:sz w:val="24"/>
          <w:szCs w:val="40"/>
          <w:lang w:eastAsia="ru-RU"/>
        </w:rPr>
        <w:t>Перечень</w:t>
      </w:r>
      <w:r>
        <w:rPr>
          <w:rFonts w:ascii="Times New Roman" w:eastAsia="Times New Roman" w:hAnsi="Times New Roman" w:cs="Times New Roman"/>
          <w:b/>
          <w:bCs/>
          <w:color w:val="000000"/>
          <w:sz w:val="24"/>
          <w:szCs w:val="32"/>
          <w:lang w:eastAsia="ru-RU"/>
        </w:rPr>
        <w:t xml:space="preserve">  </w:t>
      </w:r>
      <w:r w:rsidR="0005228C" w:rsidRPr="00E44258">
        <w:rPr>
          <w:rFonts w:ascii="Times New Roman" w:eastAsia="Times New Roman" w:hAnsi="Times New Roman" w:cs="Times New Roman"/>
          <w:b/>
          <w:bCs/>
          <w:color w:val="000000"/>
          <w:sz w:val="24"/>
          <w:szCs w:val="32"/>
          <w:lang w:eastAsia="ru-RU"/>
        </w:rPr>
        <w:t>оснований предоставления материальной помощи</w:t>
      </w:r>
      <w:r w:rsidR="00E44258">
        <w:rPr>
          <w:rFonts w:ascii="Times New Roman" w:eastAsia="Times New Roman" w:hAnsi="Times New Roman" w:cs="Times New Roman"/>
          <w:color w:val="000000"/>
          <w:sz w:val="24"/>
          <w:szCs w:val="32"/>
          <w:lang w:eastAsia="ru-RU"/>
        </w:rPr>
        <w:t xml:space="preserve"> </w:t>
      </w:r>
      <w:r w:rsidR="0005228C" w:rsidRPr="00E44258">
        <w:rPr>
          <w:rFonts w:ascii="Times New Roman" w:eastAsia="Times New Roman" w:hAnsi="Times New Roman" w:cs="Times New Roman"/>
          <w:b/>
          <w:bCs/>
          <w:color w:val="000000"/>
          <w:sz w:val="24"/>
          <w:szCs w:val="32"/>
          <w:lang w:eastAsia="ru-RU"/>
        </w:rPr>
        <w:t>работникам и её размеры.</w:t>
      </w:r>
    </w:p>
    <w:p w:rsidR="0005228C" w:rsidRPr="0005228C" w:rsidRDefault="0005228C" w:rsidP="00C54B3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i/>
          <w:iCs/>
          <w:color w:val="000000"/>
          <w:sz w:val="24"/>
          <w:szCs w:val="24"/>
          <w:lang w:eastAsia="ru-RU"/>
        </w:rPr>
        <w:t>1. Продолжитель</w:t>
      </w:r>
      <w:r w:rsidR="00E44258">
        <w:rPr>
          <w:rFonts w:ascii="Times New Roman" w:eastAsia="Times New Roman" w:hAnsi="Times New Roman" w:cs="Times New Roman"/>
          <w:b/>
          <w:bCs/>
          <w:i/>
          <w:iCs/>
          <w:color w:val="000000"/>
          <w:sz w:val="24"/>
          <w:szCs w:val="24"/>
          <w:lang w:eastAsia="ru-RU"/>
        </w:rPr>
        <w:t>ная болезнь (более 1 месяца) – 20</w:t>
      </w:r>
      <w:r w:rsidRPr="0005228C">
        <w:rPr>
          <w:rFonts w:ascii="Times New Roman" w:eastAsia="Times New Roman" w:hAnsi="Times New Roman" w:cs="Times New Roman"/>
          <w:b/>
          <w:bCs/>
          <w:i/>
          <w:iCs/>
          <w:color w:val="000000"/>
          <w:sz w:val="24"/>
          <w:szCs w:val="24"/>
          <w:lang w:eastAsia="ru-RU"/>
        </w:rPr>
        <w:t>000 рублей;</w:t>
      </w:r>
    </w:p>
    <w:p w:rsidR="0005228C" w:rsidRPr="0005228C" w:rsidRDefault="0005228C" w:rsidP="00C54B3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i/>
          <w:iCs/>
          <w:color w:val="000000"/>
          <w:sz w:val="24"/>
          <w:szCs w:val="24"/>
          <w:lang w:eastAsia="ru-RU"/>
        </w:rPr>
        <w:t>2. Юбилейные даты: 30,40</w:t>
      </w:r>
      <w:r w:rsidR="00902F53">
        <w:rPr>
          <w:rFonts w:ascii="Times New Roman" w:eastAsia="Times New Roman" w:hAnsi="Times New Roman" w:cs="Times New Roman"/>
          <w:b/>
          <w:bCs/>
          <w:i/>
          <w:iCs/>
          <w:color w:val="000000"/>
          <w:sz w:val="24"/>
          <w:szCs w:val="24"/>
          <w:lang w:eastAsia="ru-RU"/>
        </w:rPr>
        <w:t>,50</w:t>
      </w:r>
      <w:r w:rsidRPr="0005228C">
        <w:rPr>
          <w:rFonts w:ascii="Times New Roman" w:eastAsia="Times New Roman" w:hAnsi="Times New Roman" w:cs="Times New Roman"/>
          <w:b/>
          <w:bCs/>
          <w:i/>
          <w:iCs/>
          <w:color w:val="000000"/>
          <w:sz w:val="24"/>
          <w:szCs w:val="24"/>
          <w:lang w:eastAsia="ru-RU"/>
        </w:rPr>
        <w:t xml:space="preserve"> лет – 1</w:t>
      </w:r>
      <w:r w:rsidR="00E44258">
        <w:rPr>
          <w:rFonts w:ascii="Times New Roman" w:eastAsia="Times New Roman" w:hAnsi="Times New Roman" w:cs="Times New Roman"/>
          <w:b/>
          <w:bCs/>
          <w:i/>
          <w:iCs/>
          <w:color w:val="000000"/>
          <w:sz w:val="24"/>
          <w:szCs w:val="24"/>
          <w:lang w:eastAsia="ru-RU"/>
        </w:rPr>
        <w:t>0</w:t>
      </w:r>
      <w:r w:rsidRPr="0005228C">
        <w:rPr>
          <w:rFonts w:ascii="Times New Roman" w:eastAsia="Times New Roman" w:hAnsi="Times New Roman" w:cs="Times New Roman"/>
          <w:b/>
          <w:bCs/>
          <w:i/>
          <w:iCs/>
          <w:color w:val="000000"/>
          <w:sz w:val="24"/>
          <w:szCs w:val="24"/>
          <w:lang w:eastAsia="ru-RU"/>
        </w:rPr>
        <w:t>000 рублей;</w:t>
      </w:r>
    </w:p>
    <w:p w:rsidR="0005228C" w:rsidRPr="0005228C" w:rsidRDefault="0005228C" w:rsidP="00C54B3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i/>
          <w:iCs/>
          <w:color w:val="000000"/>
          <w:sz w:val="24"/>
          <w:szCs w:val="24"/>
          <w:lang w:eastAsia="ru-RU"/>
        </w:rPr>
        <w:t>55 лет и 60 лет – 1500</w:t>
      </w:r>
      <w:r w:rsidR="00E44258">
        <w:rPr>
          <w:rFonts w:ascii="Times New Roman" w:eastAsia="Times New Roman" w:hAnsi="Times New Roman" w:cs="Times New Roman"/>
          <w:b/>
          <w:bCs/>
          <w:i/>
          <w:iCs/>
          <w:color w:val="000000"/>
          <w:sz w:val="24"/>
          <w:szCs w:val="24"/>
          <w:lang w:eastAsia="ru-RU"/>
        </w:rPr>
        <w:t>0</w:t>
      </w:r>
      <w:r w:rsidRPr="0005228C">
        <w:rPr>
          <w:rFonts w:ascii="Times New Roman" w:eastAsia="Times New Roman" w:hAnsi="Times New Roman" w:cs="Times New Roman"/>
          <w:b/>
          <w:bCs/>
          <w:i/>
          <w:iCs/>
          <w:color w:val="000000"/>
          <w:sz w:val="24"/>
          <w:szCs w:val="24"/>
          <w:lang w:eastAsia="ru-RU"/>
        </w:rPr>
        <w:t xml:space="preserve"> рублей;</w:t>
      </w:r>
    </w:p>
    <w:p w:rsidR="0005228C" w:rsidRPr="0005228C" w:rsidRDefault="0005228C" w:rsidP="00C54B3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i/>
          <w:iCs/>
          <w:color w:val="000000"/>
          <w:sz w:val="24"/>
          <w:szCs w:val="24"/>
          <w:lang w:eastAsia="ru-RU"/>
        </w:rPr>
        <w:t>3. По потери близких родственников – 10</w:t>
      </w:r>
      <w:r w:rsidR="00E44258">
        <w:rPr>
          <w:rFonts w:ascii="Times New Roman" w:eastAsia="Times New Roman" w:hAnsi="Times New Roman" w:cs="Times New Roman"/>
          <w:b/>
          <w:bCs/>
          <w:i/>
          <w:iCs/>
          <w:color w:val="000000"/>
          <w:sz w:val="24"/>
          <w:szCs w:val="24"/>
          <w:lang w:eastAsia="ru-RU"/>
        </w:rPr>
        <w:t>0</w:t>
      </w:r>
      <w:r w:rsidRPr="0005228C">
        <w:rPr>
          <w:rFonts w:ascii="Times New Roman" w:eastAsia="Times New Roman" w:hAnsi="Times New Roman" w:cs="Times New Roman"/>
          <w:b/>
          <w:bCs/>
          <w:i/>
          <w:iCs/>
          <w:color w:val="000000"/>
          <w:sz w:val="24"/>
          <w:szCs w:val="24"/>
          <w:lang w:eastAsia="ru-RU"/>
        </w:rPr>
        <w:t>00 рублей;</w:t>
      </w:r>
    </w:p>
    <w:p w:rsidR="00902F53" w:rsidRDefault="0005228C"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i/>
          <w:iCs/>
          <w:color w:val="000000"/>
          <w:sz w:val="24"/>
          <w:szCs w:val="24"/>
          <w:lang w:eastAsia="ru-RU"/>
        </w:rPr>
        <w:t>4. Семейные торжества</w:t>
      </w:r>
      <w:r w:rsidR="00902F53">
        <w:rPr>
          <w:rFonts w:ascii="Times New Roman" w:eastAsia="Times New Roman" w:hAnsi="Times New Roman" w:cs="Times New Roman"/>
          <w:b/>
          <w:bCs/>
          <w:i/>
          <w:iCs/>
          <w:color w:val="000000"/>
          <w:sz w:val="24"/>
          <w:szCs w:val="24"/>
          <w:lang w:eastAsia="ru-RU"/>
        </w:rPr>
        <w:t xml:space="preserve"> </w:t>
      </w:r>
      <w:r w:rsidR="00E44258" w:rsidRPr="0005228C">
        <w:rPr>
          <w:rFonts w:ascii="Times New Roman" w:eastAsia="Times New Roman" w:hAnsi="Times New Roman" w:cs="Times New Roman"/>
          <w:b/>
          <w:bCs/>
          <w:i/>
          <w:iCs/>
          <w:color w:val="000000"/>
          <w:sz w:val="24"/>
          <w:szCs w:val="24"/>
          <w:lang w:eastAsia="ru-RU"/>
        </w:rPr>
        <w:t>(свадьба, рождение ребенка) – 1000</w:t>
      </w:r>
      <w:r w:rsidR="00E44258">
        <w:rPr>
          <w:rFonts w:ascii="Times New Roman" w:eastAsia="Times New Roman" w:hAnsi="Times New Roman" w:cs="Times New Roman"/>
          <w:b/>
          <w:bCs/>
          <w:i/>
          <w:iCs/>
          <w:color w:val="000000"/>
          <w:sz w:val="24"/>
          <w:szCs w:val="24"/>
          <w:lang w:eastAsia="ru-RU"/>
        </w:rPr>
        <w:t>0</w:t>
      </w:r>
      <w:r w:rsidR="00E44258" w:rsidRPr="0005228C">
        <w:rPr>
          <w:rFonts w:ascii="Times New Roman" w:eastAsia="Times New Roman" w:hAnsi="Times New Roman" w:cs="Times New Roman"/>
          <w:b/>
          <w:bCs/>
          <w:i/>
          <w:iCs/>
          <w:color w:val="000000"/>
          <w:sz w:val="24"/>
          <w:szCs w:val="24"/>
          <w:lang w:eastAsia="ru-RU"/>
        </w:rPr>
        <w:t xml:space="preserve"> рублей.</w:t>
      </w:r>
    </w:p>
    <w:p w:rsidR="00902F53" w:rsidRP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i/>
          <w:color w:val="000000"/>
          <w:sz w:val="24"/>
          <w:szCs w:val="24"/>
          <w:lang w:eastAsia="ru-RU"/>
        </w:rPr>
        <w:t xml:space="preserve"> П</w:t>
      </w:r>
      <w:r w:rsidRPr="00902F53">
        <w:rPr>
          <w:rFonts w:ascii="Times New Roman" w:eastAsia="Times New Roman" w:hAnsi="Times New Roman" w:cs="Times New Roman"/>
          <w:b/>
          <w:bCs/>
          <w:i/>
          <w:color w:val="000000"/>
          <w:sz w:val="24"/>
          <w:szCs w:val="24"/>
          <w:lang w:eastAsia="ru-RU"/>
        </w:rPr>
        <w:t>р</w:t>
      </w:r>
      <w:r>
        <w:rPr>
          <w:rFonts w:ascii="Times New Roman" w:eastAsia="Times New Roman" w:hAnsi="Times New Roman" w:cs="Times New Roman"/>
          <w:b/>
          <w:bCs/>
          <w:i/>
          <w:color w:val="000000"/>
          <w:sz w:val="24"/>
          <w:szCs w:val="24"/>
          <w:lang w:eastAsia="ru-RU"/>
        </w:rPr>
        <w:t>е</w:t>
      </w:r>
      <w:r w:rsidRPr="00902F53">
        <w:rPr>
          <w:rFonts w:ascii="Times New Roman" w:eastAsia="Times New Roman" w:hAnsi="Times New Roman" w:cs="Times New Roman"/>
          <w:b/>
          <w:bCs/>
          <w:i/>
          <w:color w:val="000000"/>
          <w:sz w:val="24"/>
          <w:szCs w:val="24"/>
          <w:lang w:eastAsia="ru-RU"/>
        </w:rPr>
        <w:t xml:space="preserve">мировать </w:t>
      </w:r>
      <w:r>
        <w:rPr>
          <w:rFonts w:ascii="Times New Roman" w:eastAsia="Times New Roman" w:hAnsi="Times New Roman" w:cs="Times New Roman"/>
          <w:b/>
          <w:bCs/>
          <w:i/>
          <w:color w:val="000000"/>
          <w:sz w:val="24"/>
          <w:szCs w:val="24"/>
          <w:lang w:eastAsia="ru-RU"/>
        </w:rPr>
        <w:t xml:space="preserve"> </w:t>
      </w:r>
      <w:r w:rsidRPr="00902F53">
        <w:rPr>
          <w:rFonts w:ascii="Times New Roman" w:eastAsia="Times New Roman" w:hAnsi="Times New Roman" w:cs="Times New Roman"/>
          <w:b/>
          <w:bCs/>
          <w:i/>
          <w:color w:val="000000"/>
          <w:sz w:val="24"/>
          <w:szCs w:val="24"/>
          <w:lang w:eastAsia="ru-RU"/>
        </w:rPr>
        <w:t>работников</w:t>
      </w:r>
      <w:r w:rsidR="008E44BF">
        <w:rPr>
          <w:rFonts w:ascii="Times New Roman" w:eastAsia="Times New Roman" w:hAnsi="Times New Roman" w:cs="Times New Roman"/>
          <w:b/>
          <w:bCs/>
          <w:i/>
          <w:color w:val="000000"/>
          <w:sz w:val="24"/>
          <w:szCs w:val="24"/>
          <w:lang w:eastAsia="ru-RU"/>
        </w:rPr>
        <w:t>,</w:t>
      </w:r>
      <w:r>
        <w:rPr>
          <w:rFonts w:ascii="Times New Roman" w:eastAsia="Times New Roman" w:hAnsi="Times New Roman" w:cs="Times New Roman"/>
          <w:b/>
          <w:bCs/>
          <w:i/>
          <w:color w:val="000000"/>
          <w:sz w:val="24"/>
          <w:szCs w:val="24"/>
          <w:lang w:eastAsia="ru-RU"/>
        </w:rPr>
        <w:t xml:space="preserve"> </w:t>
      </w:r>
      <w:r w:rsidRPr="00902F53">
        <w:rPr>
          <w:rFonts w:ascii="Times New Roman" w:eastAsia="Times New Roman" w:hAnsi="Times New Roman" w:cs="Times New Roman"/>
          <w:b/>
          <w:bCs/>
          <w:i/>
          <w:color w:val="000000"/>
          <w:sz w:val="24"/>
          <w:szCs w:val="24"/>
          <w:lang w:eastAsia="ru-RU"/>
        </w:rPr>
        <w:t xml:space="preserve"> занимающихся общественн</w:t>
      </w:r>
      <w:r w:rsidR="008E44BF">
        <w:rPr>
          <w:rFonts w:ascii="Times New Roman" w:eastAsia="Times New Roman" w:hAnsi="Times New Roman" w:cs="Times New Roman"/>
          <w:b/>
          <w:bCs/>
          <w:i/>
          <w:color w:val="000000"/>
          <w:sz w:val="24"/>
          <w:szCs w:val="24"/>
          <w:lang w:eastAsia="ru-RU"/>
        </w:rPr>
        <w:t xml:space="preserve">ой </w:t>
      </w:r>
      <w:r w:rsidRPr="00902F53">
        <w:rPr>
          <w:rFonts w:ascii="Times New Roman" w:eastAsia="Times New Roman" w:hAnsi="Times New Roman" w:cs="Times New Roman"/>
          <w:b/>
          <w:bCs/>
          <w:i/>
          <w:color w:val="000000"/>
          <w:sz w:val="24"/>
          <w:szCs w:val="24"/>
          <w:lang w:eastAsia="ru-RU"/>
        </w:rPr>
        <w:t xml:space="preserve"> деятельность</w:t>
      </w:r>
      <w:r w:rsidR="008E44BF">
        <w:rPr>
          <w:rFonts w:ascii="Times New Roman" w:eastAsia="Times New Roman" w:hAnsi="Times New Roman" w:cs="Times New Roman"/>
          <w:b/>
          <w:bCs/>
          <w:i/>
          <w:color w:val="000000"/>
          <w:sz w:val="24"/>
          <w:szCs w:val="24"/>
          <w:lang w:eastAsia="ru-RU"/>
        </w:rPr>
        <w:t>ю.</w:t>
      </w:r>
      <w:r>
        <w:rPr>
          <w:rFonts w:ascii="Times New Roman" w:eastAsia="Times New Roman" w:hAnsi="Times New Roman" w:cs="Times New Roman"/>
          <w:b/>
          <w:bCs/>
          <w:i/>
          <w:color w:val="000000"/>
          <w:sz w:val="24"/>
          <w:szCs w:val="24"/>
          <w:lang w:eastAsia="ru-RU"/>
        </w:rPr>
        <w:t xml:space="preserve"> (1 раз в год)</w:t>
      </w:r>
      <w:r w:rsidRPr="00902F53">
        <w:rPr>
          <w:rFonts w:ascii="Times New Roman" w:eastAsia="Times New Roman" w:hAnsi="Times New Roman" w:cs="Times New Roman"/>
          <w:b/>
          <w:bCs/>
          <w:i/>
          <w:color w:val="000000"/>
          <w:sz w:val="24"/>
          <w:szCs w:val="24"/>
          <w:lang w:eastAsia="ru-RU"/>
        </w:rPr>
        <w:t>.</w:t>
      </w: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561DA2" w:rsidRDefault="00561DA2"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902F53" w:rsidRDefault="00902F53" w:rsidP="00682B0C">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p>
    <w:p w:rsidR="00C54B30" w:rsidRPr="0005228C" w:rsidRDefault="00C54B30" w:rsidP="00682B0C">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6</w:t>
      </w:r>
    </w:p>
    <w:p w:rsidR="00E44258" w:rsidRDefault="00E44258" w:rsidP="00E442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p>
    <w:p w:rsidR="00E44258" w:rsidRDefault="00E44258" w:rsidP="00E442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E44258" w:rsidRDefault="001D7BB3" w:rsidP="00E442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492B26">
        <w:rPr>
          <w:rFonts w:ascii="Times New Roman" w:eastAsia="Times New Roman" w:hAnsi="Times New Roman" w:cs="Times New Roman"/>
          <w:color w:val="000000"/>
          <w:sz w:val="24"/>
          <w:szCs w:val="24"/>
          <w:lang w:eastAsia="ru-RU"/>
        </w:rPr>
        <w:t>г.</w:t>
      </w:r>
      <w:r w:rsidR="00E442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492B26">
        <w:rPr>
          <w:rFonts w:ascii="Times New Roman" w:eastAsia="Times New Roman" w:hAnsi="Times New Roman" w:cs="Times New Roman"/>
          <w:color w:val="000000"/>
          <w:sz w:val="24"/>
          <w:szCs w:val="24"/>
          <w:lang w:eastAsia="ru-RU"/>
        </w:rPr>
        <w:t>г.</w:t>
      </w:r>
      <w:r w:rsidR="00E44258">
        <w:rPr>
          <w:rFonts w:ascii="Times New Roman" w:eastAsia="Times New Roman" w:hAnsi="Times New Roman" w:cs="Times New Roman"/>
          <w:color w:val="000000"/>
          <w:sz w:val="24"/>
          <w:szCs w:val="24"/>
          <w:lang w:eastAsia="ru-RU"/>
        </w:rPr>
        <w:t xml:space="preserve">                          </w:t>
      </w:r>
    </w:p>
    <w:p w:rsidR="00E44258" w:rsidRDefault="00E44258"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17AB0" w:rsidRPr="0005228C" w:rsidRDefault="00C54B30" w:rsidP="00E4425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02F5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ГБОУ </w:t>
      </w:r>
      <w:r w:rsidR="00D17AB0">
        <w:rPr>
          <w:rFonts w:ascii="Times New Roman" w:eastAsia="Times New Roman" w:hAnsi="Times New Roman" w:cs="Times New Roman"/>
          <w:b/>
          <w:bCs/>
          <w:color w:val="000000"/>
          <w:sz w:val="24"/>
          <w:szCs w:val="24"/>
          <w:lang w:eastAsia="ru-RU"/>
        </w:rPr>
        <w:t xml:space="preserve">"Основная </w:t>
      </w:r>
      <w:r w:rsidR="00D17AB0"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D17AB0">
        <w:rPr>
          <w:rFonts w:ascii="Times New Roman" w:eastAsia="Times New Roman" w:hAnsi="Times New Roman" w:cs="Times New Roman"/>
          <w:b/>
          <w:bCs/>
          <w:color w:val="000000"/>
          <w:sz w:val="24"/>
          <w:szCs w:val="24"/>
          <w:lang w:eastAsia="ru-RU"/>
        </w:rPr>
        <w:t xml:space="preserve"> №29 </w:t>
      </w:r>
      <w:proofErr w:type="spellStart"/>
      <w:r w:rsidR="00D17AB0">
        <w:rPr>
          <w:rFonts w:ascii="Times New Roman" w:eastAsia="Times New Roman" w:hAnsi="Times New Roman" w:cs="Times New Roman"/>
          <w:b/>
          <w:bCs/>
          <w:color w:val="000000"/>
          <w:sz w:val="24"/>
          <w:szCs w:val="24"/>
          <w:lang w:eastAsia="ru-RU"/>
        </w:rPr>
        <w:t>сп</w:t>
      </w:r>
      <w:proofErr w:type="spellEnd"/>
      <w:r w:rsidR="00D17AB0">
        <w:rPr>
          <w:rFonts w:ascii="Times New Roman" w:eastAsia="Times New Roman" w:hAnsi="Times New Roman" w:cs="Times New Roman"/>
          <w:b/>
          <w:bCs/>
          <w:color w:val="000000"/>
          <w:sz w:val="24"/>
          <w:szCs w:val="24"/>
          <w:lang w:eastAsia="ru-RU"/>
        </w:rPr>
        <w:t xml:space="preserve">. Средние </w:t>
      </w:r>
      <w:proofErr w:type="spellStart"/>
      <w:r w:rsidR="00D17AB0">
        <w:rPr>
          <w:rFonts w:ascii="Times New Roman" w:eastAsia="Times New Roman" w:hAnsi="Times New Roman" w:cs="Times New Roman"/>
          <w:b/>
          <w:bCs/>
          <w:color w:val="000000"/>
          <w:sz w:val="24"/>
          <w:szCs w:val="24"/>
          <w:lang w:eastAsia="ru-RU"/>
        </w:rPr>
        <w:t>Ачалуки</w:t>
      </w:r>
      <w:r w:rsidR="00D17AB0" w:rsidRPr="0005228C">
        <w:rPr>
          <w:rFonts w:ascii="Times New Roman" w:eastAsia="Times New Roman" w:hAnsi="Times New Roman" w:cs="Times New Roman"/>
          <w:b/>
          <w:bCs/>
          <w:color w:val="000000"/>
          <w:sz w:val="24"/>
          <w:szCs w:val="24"/>
          <w:lang w:eastAsia="ru-RU"/>
        </w:rPr>
        <w:t>"</w:t>
      </w:r>
      <w:r w:rsidR="00E44258">
        <w:rPr>
          <w:rFonts w:ascii="Times New Roman" w:eastAsia="Times New Roman" w:hAnsi="Times New Roman" w:cs="Times New Roman"/>
          <w:b/>
          <w:bCs/>
          <w:color w:val="000000"/>
          <w:sz w:val="24"/>
          <w:szCs w:val="24"/>
          <w:lang w:eastAsia="ru-RU"/>
        </w:rPr>
        <w:t>РИ</w:t>
      </w:r>
      <w:proofErr w:type="spellEnd"/>
    </w:p>
    <w:p w:rsidR="00C54B30" w:rsidRDefault="00C54B30" w:rsidP="00C54B3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05228C" w:rsidRPr="00C54B30" w:rsidRDefault="00C54B30" w:rsidP="00492B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54B30">
        <w:rPr>
          <w:rFonts w:ascii="Times New Roman" w:eastAsia="Times New Roman" w:hAnsi="Times New Roman" w:cs="Times New Roman"/>
          <w:b/>
          <w:bCs/>
          <w:color w:val="000000"/>
          <w:sz w:val="28"/>
          <w:szCs w:val="40"/>
          <w:lang w:eastAsia="ru-RU"/>
        </w:rPr>
        <w:t>Перечень</w:t>
      </w:r>
      <w:r>
        <w:rPr>
          <w:rFonts w:ascii="Times New Roman" w:eastAsia="Times New Roman" w:hAnsi="Times New Roman" w:cs="Times New Roman"/>
          <w:b/>
          <w:bCs/>
          <w:color w:val="000000"/>
          <w:sz w:val="28"/>
          <w:szCs w:val="32"/>
          <w:lang w:eastAsia="ru-RU"/>
        </w:rPr>
        <w:t xml:space="preserve">  </w:t>
      </w:r>
      <w:r w:rsidR="0005228C" w:rsidRPr="00E44258">
        <w:rPr>
          <w:rFonts w:ascii="Times New Roman" w:eastAsia="Times New Roman" w:hAnsi="Times New Roman" w:cs="Times New Roman"/>
          <w:b/>
          <w:bCs/>
          <w:color w:val="000000"/>
          <w:sz w:val="28"/>
          <w:szCs w:val="32"/>
          <w:lang w:eastAsia="ru-RU"/>
        </w:rPr>
        <w:t>профессий и должностей работников, занятых</w:t>
      </w:r>
    </w:p>
    <w:p w:rsidR="0005228C" w:rsidRPr="00E44258" w:rsidRDefault="0005228C" w:rsidP="00492B26">
      <w:pPr>
        <w:shd w:val="clear" w:color="auto" w:fill="FFFFFF"/>
        <w:spacing w:after="0" w:line="240" w:lineRule="auto"/>
        <w:jc w:val="center"/>
        <w:rPr>
          <w:rFonts w:ascii="Times New Roman" w:eastAsia="Times New Roman" w:hAnsi="Times New Roman" w:cs="Times New Roman"/>
          <w:color w:val="000000"/>
          <w:sz w:val="28"/>
          <w:szCs w:val="32"/>
          <w:lang w:eastAsia="ru-RU"/>
        </w:rPr>
      </w:pPr>
      <w:r w:rsidRPr="00E44258">
        <w:rPr>
          <w:rFonts w:ascii="Times New Roman" w:eastAsia="Times New Roman" w:hAnsi="Times New Roman" w:cs="Times New Roman"/>
          <w:b/>
          <w:bCs/>
          <w:color w:val="000000"/>
          <w:sz w:val="28"/>
          <w:szCs w:val="32"/>
          <w:lang w:eastAsia="ru-RU"/>
        </w:rPr>
        <w:t>на работах с вредными условиями труда</w:t>
      </w:r>
    </w:p>
    <w:p w:rsidR="0005228C" w:rsidRPr="0005228C" w:rsidRDefault="0005228C" w:rsidP="000522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(для предоставления им надбавок за вредные условия труда).</w:t>
      </w:r>
    </w:p>
    <w:p w:rsidR="0005228C" w:rsidRPr="00C54B30"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C54B30">
        <w:rPr>
          <w:rFonts w:ascii="Times New Roman" w:eastAsia="Times New Roman" w:hAnsi="Times New Roman" w:cs="Times New Roman"/>
          <w:b/>
          <w:color w:val="000000"/>
          <w:sz w:val="24"/>
          <w:szCs w:val="24"/>
          <w:lang w:eastAsia="ru-RU"/>
        </w:rPr>
        <w:t>1. Уборщица служебных помещений – 10% от ставки</w:t>
      </w:r>
    </w:p>
    <w:p w:rsidR="0005228C" w:rsidRPr="00C54B30"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C54B30">
        <w:rPr>
          <w:rFonts w:ascii="Times New Roman" w:eastAsia="Times New Roman" w:hAnsi="Times New Roman" w:cs="Times New Roman"/>
          <w:b/>
          <w:color w:val="000000"/>
          <w:sz w:val="24"/>
          <w:szCs w:val="24"/>
          <w:lang w:eastAsia="ru-RU"/>
        </w:rPr>
        <w:t>2. Зав по ИКТ - 12%;</w:t>
      </w:r>
    </w:p>
    <w:p w:rsidR="0005228C" w:rsidRPr="00C54B30" w:rsidRDefault="00C54B30" w:rsidP="0005228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C54B30">
        <w:rPr>
          <w:rFonts w:ascii="Times New Roman" w:eastAsia="Times New Roman" w:hAnsi="Times New Roman" w:cs="Times New Roman"/>
          <w:b/>
          <w:color w:val="000000"/>
          <w:sz w:val="24"/>
          <w:szCs w:val="24"/>
          <w:lang w:eastAsia="ru-RU"/>
        </w:rPr>
        <w:t>3. Учитель химии -12</w:t>
      </w:r>
      <w:r w:rsidR="0005228C" w:rsidRPr="00C54B30">
        <w:rPr>
          <w:rFonts w:ascii="Times New Roman" w:eastAsia="Times New Roman" w:hAnsi="Times New Roman" w:cs="Times New Roman"/>
          <w:b/>
          <w:color w:val="000000"/>
          <w:sz w:val="24"/>
          <w:szCs w:val="24"/>
          <w:lang w:eastAsia="ru-RU"/>
        </w:rPr>
        <w:t>%</w:t>
      </w:r>
    </w:p>
    <w:p w:rsidR="00682B0C" w:rsidRDefault="00902F53" w:rsidP="0005228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C54B30" w:rsidRPr="00C54B30">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У</w:t>
      </w:r>
      <w:r w:rsidR="00C54B30" w:rsidRPr="00C54B30">
        <w:rPr>
          <w:rFonts w:ascii="Times New Roman" w:eastAsia="Times New Roman" w:hAnsi="Times New Roman" w:cs="Times New Roman"/>
          <w:b/>
          <w:color w:val="000000"/>
          <w:sz w:val="24"/>
          <w:szCs w:val="24"/>
          <w:lang w:eastAsia="ru-RU"/>
        </w:rPr>
        <w:t xml:space="preserve">борщица </w:t>
      </w:r>
      <w:proofErr w:type="gramStart"/>
      <w:r w:rsidR="00C54B30" w:rsidRPr="00C54B30">
        <w:rPr>
          <w:rFonts w:ascii="Times New Roman" w:eastAsia="Times New Roman" w:hAnsi="Times New Roman" w:cs="Times New Roman"/>
          <w:b/>
          <w:color w:val="000000"/>
          <w:sz w:val="24"/>
          <w:szCs w:val="24"/>
          <w:lang w:eastAsia="ru-RU"/>
        </w:rPr>
        <w:t>служебных</w:t>
      </w:r>
      <w:proofErr w:type="gramEnd"/>
      <w:r w:rsidR="008E44BF">
        <w:rPr>
          <w:rFonts w:ascii="Times New Roman" w:eastAsia="Times New Roman" w:hAnsi="Times New Roman" w:cs="Times New Roman"/>
          <w:b/>
          <w:color w:val="000000"/>
          <w:sz w:val="24"/>
          <w:szCs w:val="24"/>
          <w:lang w:eastAsia="ru-RU"/>
        </w:rPr>
        <w:t xml:space="preserve"> </w:t>
      </w:r>
      <w:r w:rsidR="00C54B30" w:rsidRPr="00C54B30">
        <w:rPr>
          <w:rFonts w:ascii="Times New Roman" w:eastAsia="Times New Roman" w:hAnsi="Times New Roman" w:cs="Times New Roman"/>
          <w:b/>
          <w:color w:val="000000"/>
          <w:sz w:val="24"/>
          <w:szCs w:val="24"/>
          <w:lang w:eastAsia="ru-RU"/>
        </w:rPr>
        <w:t xml:space="preserve"> помещений-18%</w:t>
      </w:r>
    </w:p>
    <w:p w:rsidR="00902F53"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02F53" w:rsidRDefault="00902F53"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E44BF" w:rsidRDefault="008E44B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E44BF" w:rsidRDefault="008E44BF"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5228C" w:rsidRPr="00682B0C" w:rsidRDefault="0005228C" w:rsidP="0005228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7.</w:t>
      </w:r>
    </w:p>
    <w:p w:rsidR="00D17AB0" w:rsidRPr="0005228C" w:rsidRDefault="00C54B30" w:rsidP="002C100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ГБОУ </w:t>
      </w:r>
      <w:r w:rsidR="00D17AB0">
        <w:rPr>
          <w:rFonts w:ascii="Times New Roman" w:eastAsia="Times New Roman" w:hAnsi="Times New Roman" w:cs="Times New Roman"/>
          <w:b/>
          <w:bCs/>
          <w:color w:val="000000"/>
          <w:sz w:val="24"/>
          <w:szCs w:val="24"/>
          <w:lang w:eastAsia="ru-RU"/>
        </w:rPr>
        <w:t xml:space="preserve">"Основная </w:t>
      </w:r>
      <w:r w:rsidR="00D17AB0"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D17AB0">
        <w:rPr>
          <w:rFonts w:ascii="Times New Roman" w:eastAsia="Times New Roman" w:hAnsi="Times New Roman" w:cs="Times New Roman"/>
          <w:b/>
          <w:bCs/>
          <w:color w:val="000000"/>
          <w:sz w:val="24"/>
          <w:szCs w:val="24"/>
          <w:lang w:eastAsia="ru-RU"/>
        </w:rPr>
        <w:t xml:space="preserve"> №29 </w:t>
      </w:r>
      <w:proofErr w:type="spellStart"/>
      <w:r w:rsidR="00D17AB0">
        <w:rPr>
          <w:rFonts w:ascii="Times New Roman" w:eastAsia="Times New Roman" w:hAnsi="Times New Roman" w:cs="Times New Roman"/>
          <w:b/>
          <w:bCs/>
          <w:color w:val="000000"/>
          <w:sz w:val="24"/>
          <w:szCs w:val="24"/>
          <w:lang w:eastAsia="ru-RU"/>
        </w:rPr>
        <w:t>сп</w:t>
      </w:r>
      <w:proofErr w:type="spellEnd"/>
      <w:r w:rsidR="00D17AB0">
        <w:rPr>
          <w:rFonts w:ascii="Times New Roman" w:eastAsia="Times New Roman" w:hAnsi="Times New Roman" w:cs="Times New Roman"/>
          <w:b/>
          <w:bCs/>
          <w:color w:val="000000"/>
          <w:sz w:val="24"/>
          <w:szCs w:val="24"/>
          <w:lang w:eastAsia="ru-RU"/>
        </w:rPr>
        <w:t xml:space="preserve">. Средние </w:t>
      </w:r>
      <w:proofErr w:type="spellStart"/>
      <w:r w:rsidR="00D17AB0">
        <w:rPr>
          <w:rFonts w:ascii="Times New Roman" w:eastAsia="Times New Roman" w:hAnsi="Times New Roman" w:cs="Times New Roman"/>
          <w:b/>
          <w:bCs/>
          <w:color w:val="000000"/>
          <w:sz w:val="24"/>
          <w:szCs w:val="24"/>
          <w:lang w:eastAsia="ru-RU"/>
        </w:rPr>
        <w:t>Ачалуки</w:t>
      </w:r>
      <w:r w:rsidR="00D17AB0" w:rsidRPr="0005228C">
        <w:rPr>
          <w:rFonts w:ascii="Times New Roman" w:eastAsia="Times New Roman" w:hAnsi="Times New Roman" w:cs="Times New Roman"/>
          <w:b/>
          <w:bCs/>
          <w:color w:val="000000"/>
          <w:sz w:val="24"/>
          <w:szCs w:val="24"/>
          <w:lang w:eastAsia="ru-RU"/>
        </w:rPr>
        <w:t>"</w:t>
      </w:r>
      <w:r w:rsidR="002C100A">
        <w:rPr>
          <w:rFonts w:ascii="Times New Roman" w:eastAsia="Times New Roman" w:hAnsi="Times New Roman" w:cs="Times New Roman"/>
          <w:b/>
          <w:bCs/>
          <w:color w:val="000000"/>
          <w:sz w:val="24"/>
          <w:szCs w:val="24"/>
          <w:lang w:eastAsia="ru-RU"/>
        </w:rPr>
        <w:t>РИ</w:t>
      </w:r>
      <w:proofErr w:type="spellEnd"/>
    </w:p>
    <w:p w:rsidR="00793744" w:rsidRDefault="00793744" w:rsidP="00793744">
      <w:pPr>
        <w:shd w:val="clear" w:color="auto" w:fill="FFFFFF"/>
        <w:spacing w:after="100" w:afterAutospacing="1" w:line="240" w:lineRule="auto"/>
        <w:jc w:val="both"/>
        <w:rPr>
          <w:rFonts w:ascii="Times New Roman" w:eastAsia="Times New Roman" w:hAnsi="Times New Roman" w:cs="Times New Roman"/>
          <w:b/>
          <w:bCs/>
          <w:color w:val="000000"/>
          <w:sz w:val="24"/>
          <w:szCs w:val="24"/>
          <w:lang w:eastAsia="ru-RU"/>
        </w:rPr>
      </w:pPr>
    </w:p>
    <w:p w:rsidR="00D17AB0" w:rsidRDefault="00D17AB0" w:rsidP="00793744">
      <w:pPr>
        <w:shd w:val="clear" w:color="auto" w:fill="FFFFFF"/>
        <w:spacing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p>
    <w:p w:rsidR="00D17AB0" w:rsidRPr="00793744" w:rsidRDefault="00D17AB0" w:rsidP="00793744">
      <w:pPr>
        <w:shd w:val="clear" w:color="auto" w:fill="FFFFFF"/>
        <w:spacing w:after="100" w:afterAutospacing="1" w:line="240" w:lineRule="auto"/>
        <w:jc w:val="both"/>
        <w:rPr>
          <w:rFonts w:ascii="Times New Roman" w:eastAsia="Times New Roman" w:hAnsi="Times New Roman" w:cs="Times New Roman"/>
          <w:b/>
          <w:color w:val="000000"/>
          <w:sz w:val="24"/>
          <w:szCs w:val="24"/>
          <w:lang w:eastAsia="ru-RU"/>
        </w:rPr>
      </w:pPr>
      <w:r w:rsidRPr="00793744">
        <w:rPr>
          <w:rFonts w:ascii="Times New Roman" w:eastAsia="Times New Roman" w:hAnsi="Times New Roman" w:cs="Times New Roman"/>
          <w:b/>
          <w:color w:val="000000"/>
          <w:sz w:val="24"/>
          <w:szCs w:val="24"/>
          <w:lang w:eastAsia="ru-RU"/>
        </w:rPr>
        <w:t xml:space="preserve">Председатель профкома </w:t>
      </w:r>
      <w:proofErr w:type="spellStart"/>
      <w:r w:rsidRPr="00793744">
        <w:rPr>
          <w:rFonts w:ascii="Times New Roman" w:eastAsia="Times New Roman" w:hAnsi="Times New Roman" w:cs="Times New Roman"/>
          <w:b/>
          <w:color w:val="000000"/>
          <w:sz w:val="24"/>
          <w:szCs w:val="24"/>
          <w:lang w:eastAsia="ru-RU"/>
        </w:rPr>
        <w:t>Полонкоева</w:t>
      </w:r>
      <w:proofErr w:type="spellEnd"/>
      <w:r w:rsidRPr="00793744">
        <w:rPr>
          <w:rFonts w:ascii="Times New Roman" w:eastAsia="Times New Roman" w:hAnsi="Times New Roman" w:cs="Times New Roman"/>
          <w:b/>
          <w:color w:val="000000"/>
          <w:sz w:val="24"/>
          <w:szCs w:val="24"/>
          <w:lang w:eastAsia="ru-RU"/>
        </w:rPr>
        <w:t xml:space="preserve"> З.</w:t>
      </w:r>
      <w:proofErr w:type="gramStart"/>
      <w:r w:rsidRPr="00793744">
        <w:rPr>
          <w:rFonts w:ascii="Times New Roman" w:eastAsia="Times New Roman" w:hAnsi="Times New Roman" w:cs="Times New Roman"/>
          <w:b/>
          <w:color w:val="000000"/>
          <w:sz w:val="24"/>
          <w:szCs w:val="24"/>
          <w:lang w:eastAsia="ru-RU"/>
        </w:rPr>
        <w:t>Ю</w:t>
      </w:r>
      <w:proofErr w:type="gramEnd"/>
      <w:r w:rsidRPr="00793744">
        <w:rPr>
          <w:rFonts w:ascii="Times New Roman" w:eastAsia="Times New Roman" w:hAnsi="Times New Roman" w:cs="Times New Roman"/>
          <w:b/>
          <w:color w:val="000000"/>
          <w:sz w:val="24"/>
          <w:szCs w:val="24"/>
          <w:lang w:eastAsia="ru-RU"/>
        </w:rPr>
        <w:t xml:space="preserve">____          Директор школы </w:t>
      </w:r>
      <w:proofErr w:type="spellStart"/>
      <w:r w:rsidRPr="00793744">
        <w:rPr>
          <w:rFonts w:ascii="Times New Roman" w:eastAsia="Times New Roman" w:hAnsi="Times New Roman" w:cs="Times New Roman"/>
          <w:b/>
          <w:color w:val="000000"/>
          <w:sz w:val="24"/>
          <w:szCs w:val="24"/>
          <w:lang w:eastAsia="ru-RU"/>
        </w:rPr>
        <w:t>Точиева</w:t>
      </w:r>
      <w:proofErr w:type="spellEnd"/>
      <w:r w:rsidRPr="00793744">
        <w:rPr>
          <w:rFonts w:ascii="Times New Roman" w:eastAsia="Times New Roman" w:hAnsi="Times New Roman" w:cs="Times New Roman"/>
          <w:b/>
          <w:color w:val="000000"/>
          <w:sz w:val="24"/>
          <w:szCs w:val="24"/>
          <w:lang w:eastAsia="ru-RU"/>
        </w:rPr>
        <w:t xml:space="preserve"> Ф.И:______</w:t>
      </w:r>
    </w:p>
    <w:p w:rsidR="00D17AB0" w:rsidRPr="00793744" w:rsidRDefault="001D7BB3" w:rsidP="00793744">
      <w:pPr>
        <w:shd w:val="clear" w:color="auto" w:fill="FFFFFF"/>
        <w:spacing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«___»_____2020</w:t>
      </w:r>
      <w:r w:rsidR="00902F53" w:rsidRPr="00793744">
        <w:rPr>
          <w:rFonts w:ascii="Times New Roman" w:eastAsia="Times New Roman" w:hAnsi="Times New Roman" w:cs="Times New Roman"/>
          <w:b/>
          <w:color w:val="000000"/>
          <w:sz w:val="24"/>
          <w:szCs w:val="24"/>
          <w:lang w:eastAsia="ru-RU"/>
        </w:rPr>
        <w:t>г.</w:t>
      </w:r>
      <w:r w:rsidR="00D17AB0" w:rsidRPr="00793744">
        <w:rPr>
          <w:rFonts w:ascii="Times New Roman" w:eastAsia="Times New Roman" w:hAnsi="Times New Roman" w:cs="Times New Roman"/>
          <w:b/>
          <w:color w:val="000000"/>
          <w:sz w:val="24"/>
          <w:szCs w:val="24"/>
          <w:lang w:eastAsia="ru-RU"/>
        </w:rPr>
        <w:t xml:space="preserve">                                                                        </w:t>
      </w:r>
      <w:r w:rsidR="00793744">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«___»_____2020</w:t>
      </w:r>
      <w:r w:rsidR="00902F53" w:rsidRPr="00793744">
        <w:rPr>
          <w:rFonts w:ascii="Times New Roman" w:eastAsia="Times New Roman" w:hAnsi="Times New Roman" w:cs="Times New Roman"/>
          <w:b/>
          <w:color w:val="000000"/>
          <w:sz w:val="24"/>
          <w:szCs w:val="24"/>
          <w:lang w:eastAsia="ru-RU"/>
        </w:rPr>
        <w:t>г.</w:t>
      </w:r>
      <w:r w:rsidR="00D17AB0" w:rsidRPr="00793744">
        <w:rPr>
          <w:rFonts w:ascii="Times New Roman" w:eastAsia="Times New Roman" w:hAnsi="Times New Roman" w:cs="Times New Roman"/>
          <w:b/>
          <w:color w:val="000000"/>
          <w:sz w:val="24"/>
          <w:szCs w:val="24"/>
          <w:lang w:eastAsia="ru-RU"/>
        </w:rPr>
        <w:t xml:space="preserve">                          </w:t>
      </w:r>
    </w:p>
    <w:p w:rsidR="00D17AB0" w:rsidRDefault="00D17AB0" w:rsidP="000522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p>
    <w:p w:rsidR="0005228C" w:rsidRPr="00D611A2" w:rsidRDefault="0005228C" w:rsidP="00D611A2">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05228C">
        <w:rPr>
          <w:rFonts w:ascii="Times New Roman" w:eastAsia="Times New Roman" w:hAnsi="Times New Roman" w:cs="Times New Roman"/>
          <w:b/>
          <w:bCs/>
          <w:color w:val="000000"/>
          <w:sz w:val="40"/>
          <w:szCs w:val="40"/>
          <w:lang w:eastAsia="ru-RU"/>
        </w:rPr>
        <w:t>Форма</w:t>
      </w:r>
      <w:r w:rsidR="00D611A2">
        <w:rPr>
          <w:rFonts w:ascii="Times New Roman" w:eastAsia="Times New Roman" w:hAnsi="Times New Roman" w:cs="Times New Roman"/>
          <w:color w:val="000000"/>
          <w:sz w:val="40"/>
          <w:szCs w:val="40"/>
          <w:lang w:eastAsia="ru-RU"/>
        </w:rPr>
        <w:t xml:space="preserve">  </w:t>
      </w:r>
      <w:r w:rsidRPr="00D611A2">
        <w:rPr>
          <w:rFonts w:ascii="Times New Roman" w:eastAsia="Times New Roman" w:hAnsi="Times New Roman" w:cs="Times New Roman"/>
          <w:b/>
          <w:bCs/>
          <w:color w:val="000000"/>
          <w:sz w:val="40"/>
          <w:szCs w:val="32"/>
          <w:lang w:eastAsia="ru-RU"/>
        </w:rPr>
        <w:t>расчётного листка</w:t>
      </w:r>
    </w:p>
    <w:p w:rsidR="001A6771" w:rsidRDefault="001A6771" w:rsidP="001A6771">
      <w:pPr>
        <w:shd w:val="clear" w:color="auto" w:fill="FFFFFF"/>
        <w:spacing w:after="0" w:line="240" w:lineRule="auto"/>
        <w:rPr>
          <w:rFonts w:ascii="Times New Roman" w:eastAsia="Times New Roman" w:hAnsi="Times New Roman" w:cs="Times New Roman"/>
          <w:color w:val="000000"/>
          <w:szCs w:val="32"/>
          <w:lang w:eastAsia="ru-RU"/>
        </w:rPr>
      </w:pPr>
      <w:proofErr w:type="spellStart"/>
      <w:r w:rsidRPr="00D611A2">
        <w:rPr>
          <w:rFonts w:ascii="Times New Roman" w:eastAsia="Times New Roman" w:hAnsi="Times New Roman" w:cs="Times New Roman"/>
          <w:color w:val="000000"/>
          <w:szCs w:val="32"/>
          <w:u w:val="single"/>
          <w:lang w:eastAsia="ru-RU"/>
        </w:rPr>
        <w:t>Хутиева</w:t>
      </w:r>
      <w:proofErr w:type="spellEnd"/>
      <w:r w:rsidRPr="00D611A2">
        <w:rPr>
          <w:rFonts w:ascii="Times New Roman" w:eastAsia="Times New Roman" w:hAnsi="Times New Roman" w:cs="Times New Roman"/>
          <w:color w:val="000000"/>
          <w:szCs w:val="32"/>
          <w:u w:val="single"/>
          <w:lang w:eastAsia="ru-RU"/>
        </w:rPr>
        <w:t xml:space="preserve"> </w:t>
      </w:r>
      <w:proofErr w:type="spellStart"/>
      <w:r w:rsidRPr="00D611A2">
        <w:rPr>
          <w:rFonts w:ascii="Times New Roman" w:eastAsia="Times New Roman" w:hAnsi="Times New Roman" w:cs="Times New Roman"/>
          <w:color w:val="000000"/>
          <w:szCs w:val="32"/>
          <w:u w:val="single"/>
          <w:lang w:eastAsia="ru-RU"/>
        </w:rPr>
        <w:t>Марет</w:t>
      </w:r>
      <w:proofErr w:type="spellEnd"/>
      <w:r w:rsidRPr="00D611A2">
        <w:rPr>
          <w:rFonts w:ascii="Times New Roman" w:eastAsia="Times New Roman" w:hAnsi="Times New Roman" w:cs="Times New Roman"/>
          <w:color w:val="000000"/>
          <w:szCs w:val="32"/>
          <w:u w:val="single"/>
          <w:lang w:eastAsia="ru-RU"/>
        </w:rPr>
        <w:t xml:space="preserve"> </w:t>
      </w:r>
      <w:proofErr w:type="spellStart"/>
      <w:r w:rsidRPr="00D611A2">
        <w:rPr>
          <w:rFonts w:ascii="Times New Roman" w:eastAsia="Times New Roman" w:hAnsi="Times New Roman" w:cs="Times New Roman"/>
          <w:color w:val="000000"/>
          <w:szCs w:val="32"/>
          <w:u w:val="single"/>
          <w:lang w:eastAsia="ru-RU"/>
        </w:rPr>
        <w:t>Геланиевна</w:t>
      </w:r>
      <w:proofErr w:type="spellEnd"/>
      <w:r w:rsidRPr="00D611A2">
        <w:rPr>
          <w:rFonts w:ascii="Times New Roman" w:eastAsia="Times New Roman" w:hAnsi="Times New Roman" w:cs="Times New Roman"/>
          <w:color w:val="000000"/>
          <w:szCs w:val="32"/>
          <w:u w:val="single"/>
          <w:lang w:eastAsia="ru-RU"/>
        </w:rPr>
        <w:t xml:space="preserve">                                                                                      Должность  учитель</w:t>
      </w:r>
    </w:p>
    <w:p w:rsidR="00D611A2" w:rsidRPr="00D611A2" w:rsidRDefault="00D611A2" w:rsidP="001A6771">
      <w:pPr>
        <w:shd w:val="clear" w:color="auto" w:fill="FFFFFF"/>
        <w:spacing w:after="0" w:line="240" w:lineRule="auto"/>
        <w:rPr>
          <w:rFonts w:ascii="Times New Roman" w:eastAsia="Times New Roman" w:hAnsi="Times New Roman" w:cs="Times New Roman"/>
          <w:b/>
          <w:color w:val="000000"/>
          <w:szCs w:val="32"/>
          <w:lang w:eastAsia="ru-RU"/>
        </w:rPr>
      </w:pPr>
    </w:p>
    <w:p w:rsidR="00D611A2" w:rsidRPr="00D611A2" w:rsidRDefault="001A6771" w:rsidP="001A6771">
      <w:pPr>
        <w:shd w:val="clear" w:color="auto" w:fill="FFFFFF"/>
        <w:spacing w:after="0" w:line="240" w:lineRule="auto"/>
        <w:rPr>
          <w:rFonts w:ascii="Times New Roman" w:eastAsia="Times New Roman" w:hAnsi="Times New Roman" w:cs="Times New Roman"/>
          <w:b/>
          <w:color w:val="000000"/>
          <w:szCs w:val="32"/>
          <w:lang w:eastAsia="ru-RU"/>
        </w:rPr>
      </w:pPr>
      <w:r w:rsidRPr="00D611A2">
        <w:rPr>
          <w:rFonts w:ascii="Times New Roman" w:eastAsia="Times New Roman" w:hAnsi="Times New Roman" w:cs="Times New Roman"/>
          <w:b/>
          <w:color w:val="000000"/>
          <w:szCs w:val="32"/>
          <w:lang w:eastAsia="ru-RU"/>
        </w:rPr>
        <w:t>Подразделение</w:t>
      </w:r>
      <w:proofErr w:type="gramStart"/>
      <w:r w:rsidRPr="00D611A2">
        <w:rPr>
          <w:rFonts w:ascii="Times New Roman" w:eastAsia="Times New Roman" w:hAnsi="Times New Roman" w:cs="Times New Roman"/>
          <w:b/>
          <w:color w:val="000000"/>
          <w:szCs w:val="32"/>
          <w:lang w:eastAsia="ru-RU"/>
        </w:rPr>
        <w:t xml:space="preserve"> :</w:t>
      </w:r>
      <w:proofErr w:type="gramEnd"/>
      <w:r w:rsidRPr="00D611A2">
        <w:rPr>
          <w:rFonts w:ascii="Times New Roman" w:eastAsia="Times New Roman" w:hAnsi="Times New Roman" w:cs="Times New Roman"/>
          <w:b/>
          <w:color w:val="000000"/>
          <w:szCs w:val="32"/>
          <w:lang w:eastAsia="ru-RU"/>
        </w:rPr>
        <w:t xml:space="preserve"> ГБОУ ООШ №29 </w:t>
      </w:r>
      <w:proofErr w:type="spellStart"/>
      <w:r w:rsidRPr="00D611A2">
        <w:rPr>
          <w:rFonts w:ascii="Times New Roman" w:eastAsia="Times New Roman" w:hAnsi="Times New Roman" w:cs="Times New Roman"/>
          <w:b/>
          <w:color w:val="000000"/>
          <w:szCs w:val="32"/>
          <w:lang w:eastAsia="ru-RU"/>
        </w:rPr>
        <w:t>сп</w:t>
      </w:r>
      <w:proofErr w:type="spellEnd"/>
      <w:r w:rsidRPr="00D611A2">
        <w:rPr>
          <w:rFonts w:ascii="Times New Roman" w:eastAsia="Times New Roman" w:hAnsi="Times New Roman" w:cs="Times New Roman"/>
          <w:b/>
          <w:color w:val="000000"/>
          <w:szCs w:val="32"/>
          <w:lang w:eastAsia="ru-RU"/>
        </w:rPr>
        <w:t xml:space="preserve">. Средние </w:t>
      </w:r>
      <w:proofErr w:type="spellStart"/>
      <w:r w:rsidRPr="00D611A2">
        <w:rPr>
          <w:rFonts w:ascii="Times New Roman" w:eastAsia="Times New Roman" w:hAnsi="Times New Roman" w:cs="Times New Roman"/>
          <w:b/>
          <w:color w:val="000000"/>
          <w:szCs w:val="32"/>
          <w:lang w:eastAsia="ru-RU"/>
        </w:rPr>
        <w:t>Ачалуки</w:t>
      </w:r>
      <w:proofErr w:type="spellEnd"/>
      <w:r w:rsidR="00D611A2">
        <w:rPr>
          <w:rFonts w:ascii="Times New Roman" w:eastAsia="Times New Roman" w:hAnsi="Times New Roman" w:cs="Times New Roman"/>
          <w:b/>
          <w:color w:val="000000"/>
          <w:szCs w:val="32"/>
          <w:lang w:eastAsia="ru-RU"/>
        </w:rPr>
        <w:t xml:space="preserve">                                                     май 2018г</w:t>
      </w:r>
    </w:p>
    <w:tbl>
      <w:tblPr>
        <w:tblStyle w:val="a5"/>
        <w:tblW w:w="0" w:type="auto"/>
        <w:tblInd w:w="-176" w:type="dxa"/>
        <w:tblLayout w:type="fixed"/>
        <w:tblLook w:val="04A0" w:firstRow="1" w:lastRow="0" w:firstColumn="1" w:lastColumn="0" w:noHBand="0" w:noVBand="1"/>
      </w:tblPr>
      <w:tblGrid>
        <w:gridCol w:w="568"/>
        <w:gridCol w:w="2693"/>
        <w:gridCol w:w="992"/>
        <w:gridCol w:w="851"/>
        <w:gridCol w:w="969"/>
        <w:gridCol w:w="1080"/>
        <w:gridCol w:w="1096"/>
        <w:gridCol w:w="1090"/>
        <w:gridCol w:w="1116"/>
      </w:tblGrid>
      <w:tr w:rsidR="001A6771" w:rsidTr="00D611A2">
        <w:trPr>
          <w:trHeight w:val="300"/>
        </w:trPr>
        <w:tc>
          <w:tcPr>
            <w:tcW w:w="568" w:type="dxa"/>
            <w:vMerge w:val="restart"/>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w:t>
            </w:r>
          </w:p>
        </w:tc>
        <w:tc>
          <w:tcPr>
            <w:tcW w:w="2693" w:type="dxa"/>
            <w:vMerge w:val="restart"/>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вид перечисления </w:t>
            </w:r>
          </w:p>
        </w:tc>
        <w:tc>
          <w:tcPr>
            <w:tcW w:w="992" w:type="dxa"/>
            <w:vMerge w:val="restart"/>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w:t>
            </w:r>
          </w:p>
        </w:tc>
        <w:tc>
          <w:tcPr>
            <w:tcW w:w="3996" w:type="dxa"/>
            <w:gridSpan w:val="4"/>
          </w:tcPr>
          <w:p w:rsidR="001A6771" w:rsidRDefault="001A6771" w:rsidP="001A677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удержания</w:t>
            </w:r>
          </w:p>
        </w:tc>
        <w:tc>
          <w:tcPr>
            <w:tcW w:w="1090" w:type="dxa"/>
            <w:vMerge w:val="restart"/>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roofErr w:type="spellStart"/>
            <w:r>
              <w:rPr>
                <w:rFonts w:ascii="Times New Roman" w:eastAsia="Times New Roman" w:hAnsi="Times New Roman" w:cs="Times New Roman"/>
                <w:color w:val="000000"/>
                <w:sz w:val="24"/>
                <w:szCs w:val="24"/>
                <w:lang w:eastAsia="ru-RU"/>
              </w:rPr>
              <w:t>удер</w:t>
            </w:r>
            <w:proofErr w:type="spellEnd"/>
          </w:p>
        </w:tc>
        <w:tc>
          <w:tcPr>
            <w:tcW w:w="1116" w:type="dxa"/>
            <w:vMerge w:val="restart"/>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выдаче</w:t>
            </w:r>
          </w:p>
        </w:tc>
      </w:tr>
      <w:tr w:rsidR="001A6771" w:rsidTr="00D611A2">
        <w:trPr>
          <w:trHeight w:val="368"/>
        </w:trPr>
        <w:tc>
          <w:tcPr>
            <w:tcW w:w="568" w:type="dxa"/>
            <w:vMerge/>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2693" w:type="dxa"/>
            <w:vMerge/>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92" w:type="dxa"/>
            <w:vMerge/>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ндфл</w:t>
            </w:r>
            <w:proofErr w:type="spellEnd"/>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проф</w:t>
            </w:r>
            <w:proofErr w:type="spellEnd"/>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пенс</w:t>
            </w: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1день</w:t>
            </w:r>
          </w:p>
        </w:tc>
        <w:tc>
          <w:tcPr>
            <w:tcW w:w="1090" w:type="dxa"/>
            <w:vMerge/>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vMerge/>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заработная плата</w:t>
            </w:r>
          </w:p>
        </w:tc>
        <w:tc>
          <w:tcPr>
            <w:tcW w:w="992"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29965</w:t>
            </w:r>
          </w:p>
        </w:tc>
        <w:tc>
          <w:tcPr>
            <w:tcW w:w="851"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3141</w:t>
            </w:r>
          </w:p>
        </w:tc>
        <w:tc>
          <w:tcPr>
            <w:tcW w:w="969"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299</w:t>
            </w: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3440</w:t>
            </w:r>
          </w:p>
        </w:tc>
        <w:tc>
          <w:tcPr>
            <w:tcW w:w="1116"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26525</w:t>
            </w: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стимулирующий фонд</w:t>
            </w:r>
          </w:p>
        </w:tc>
        <w:tc>
          <w:tcPr>
            <w:tcW w:w="992"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c>
          <w:tcPr>
            <w:tcW w:w="851"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1300</w:t>
            </w:r>
          </w:p>
        </w:tc>
        <w:tc>
          <w:tcPr>
            <w:tcW w:w="969"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1400</w:t>
            </w:r>
          </w:p>
        </w:tc>
        <w:tc>
          <w:tcPr>
            <w:tcW w:w="1116"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8600</w:t>
            </w: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классное руководство</w:t>
            </w:r>
          </w:p>
        </w:tc>
        <w:tc>
          <w:tcPr>
            <w:tcW w:w="992"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851"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969"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1116"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860</w:t>
            </w: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коммунальные услуги</w:t>
            </w: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методическая литература</w:t>
            </w: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премия</w:t>
            </w: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начислено</w:t>
            </w:r>
          </w:p>
        </w:tc>
        <w:tc>
          <w:tcPr>
            <w:tcW w:w="992"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40965</w:t>
            </w:r>
          </w:p>
        </w:tc>
        <w:tc>
          <w:tcPr>
            <w:tcW w:w="851"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4571</w:t>
            </w:r>
          </w:p>
        </w:tc>
        <w:tc>
          <w:tcPr>
            <w:tcW w:w="969"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w:t>
            </w: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4980</w:t>
            </w: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693" w:type="dxa"/>
          </w:tcPr>
          <w:p w:rsidR="001A6771" w:rsidRDefault="00D611A2"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полагается к выплате</w:t>
            </w: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793744" w:rsidP="0005228C">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35985</w:t>
            </w:r>
          </w:p>
        </w:tc>
      </w:tr>
      <w:tr w:rsidR="001A6771" w:rsidTr="00D611A2">
        <w:tc>
          <w:tcPr>
            <w:tcW w:w="568"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r w:rsidR="001A6771" w:rsidTr="00D611A2">
        <w:tc>
          <w:tcPr>
            <w:tcW w:w="568"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2693"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92"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851"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969"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8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090"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c>
          <w:tcPr>
            <w:tcW w:w="1116" w:type="dxa"/>
          </w:tcPr>
          <w:p w:rsidR="001A6771" w:rsidRDefault="001A6771" w:rsidP="0005228C">
            <w:pPr>
              <w:spacing w:before="100" w:beforeAutospacing="1" w:after="100" w:afterAutospacing="1"/>
              <w:rPr>
                <w:rFonts w:ascii="Times New Roman" w:eastAsia="Times New Roman" w:hAnsi="Times New Roman" w:cs="Times New Roman"/>
                <w:color w:val="000000"/>
                <w:sz w:val="24"/>
                <w:szCs w:val="24"/>
                <w:lang w:eastAsia="ru-RU"/>
              </w:rPr>
            </w:pPr>
          </w:p>
        </w:tc>
      </w:tr>
    </w:tbl>
    <w:p w:rsidR="0005228C" w:rsidRPr="0005228C" w:rsidRDefault="0005228C" w:rsidP="000522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C100A" w:rsidRDefault="002C100A"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2C100A" w:rsidRDefault="002C100A"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2C100A" w:rsidRDefault="002C100A"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2C100A" w:rsidRDefault="002C100A"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492B26" w:rsidRDefault="00492B26"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3744" w:rsidRDefault="00793744"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3744" w:rsidRDefault="00793744"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3744" w:rsidRDefault="00793744"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5228C" w:rsidRPr="0005228C" w:rsidRDefault="0005228C" w:rsidP="000522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8</w:t>
      </w:r>
    </w:p>
    <w:p w:rsidR="00D17AB0" w:rsidRPr="0005228C" w:rsidRDefault="00D17AB0" w:rsidP="00C54B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w:t>
      </w:r>
      <w:r w:rsidR="00C54B30">
        <w:rPr>
          <w:rFonts w:ascii="Times New Roman" w:eastAsia="Times New Roman" w:hAnsi="Times New Roman" w:cs="Times New Roman"/>
          <w:b/>
          <w:bCs/>
          <w:color w:val="000000"/>
          <w:sz w:val="24"/>
          <w:szCs w:val="24"/>
          <w:lang w:eastAsia="ru-RU"/>
        </w:rPr>
        <w:t>БОУ</w:t>
      </w:r>
      <w:r w:rsidR="00C54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"Основная </w:t>
      </w:r>
      <w:r w:rsidRPr="0005228C">
        <w:rPr>
          <w:rFonts w:ascii="Times New Roman" w:eastAsia="Times New Roman" w:hAnsi="Times New Roman" w:cs="Times New Roman"/>
          <w:b/>
          <w:bCs/>
          <w:color w:val="000000"/>
          <w:sz w:val="24"/>
          <w:szCs w:val="24"/>
          <w:lang w:eastAsia="ru-RU"/>
        </w:rPr>
        <w:t xml:space="preserve"> общеобразовательная школа</w:t>
      </w:r>
      <w:r>
        <w:rPr>
          <w:rFonts w:ascii="Times New Roman" w:eastAsia="Times New Roman" w:hAnsi="Times New Roman" w:cs="Times New Roman"/>
          <w:b/>
          <w:bCs/>
          <w:color w:val="000000"/>
          <w:sz w:val="24"/>
          <w:szCs w:val="24"/>
          <w:lang w:eastAsia="ru-RU"/>
        </w:rPr>
        <w:t xml:space="preserve"> №29 </w:t>
      </w:r>
      <w:proofErr w:type="spellStart"/>
      <w:r>
        <w:rPr>
          <w:rFonts w:ascii="Times New Roman" w:eastAsia="Times New Roman" w:hAnsi="Times New Roman" w:cs="Times New Roman"/>
          <w:b/>
          <w:bCs/>
          <w:color w:val="000000"/>
          <w:sz w:val="24"/>
          <w:szCs w:val="24"/>
          <w:lang w:eastAsia="ru-RU"/>
        </w:rPr>
        <w:t>сп</w:t>
      </w:r>
      <w:proofErr w:type="spellEnd"/>
      <w:r>
        <w:rPr>
          <w:rFonts w:ascii="Times New Roman" w:eastAsia="Times New Roman" w:hAnsi="Times New Roman" w:cs="Times New Roman"/>
          <w:b/>
          <w:bCs/>
          <w:color w:val="000000"/>
          <w:sz w:val="24"/>
          <w:szCs w:val="24"/>
          <w:lang w:eastAsia="ru-RU"/>
        </w:rPr>
        <w:t xml:space="preserve">. Средние </w:t>
      </w:r>
      <w:proofErr w:type="spellStart"/>
      <w:r>
        <w:rPr>
          <w:rFonts w:ascii="Times New Roman" w:eastAsia="Times New Roman" w:hAnsi="Times New Roman" w:cs="Times New Roman"/>
          <w:b/>
          <w:bCs/>
          <w:color w:val="000000"/>
          <w:sz w:val="24"/>
          <w:szCs w:val="24"/>
          <w:lang w:eastAsia="ru-RU"/>
        </w:rPr>
        <w:t>Ачалуки</w:t>
      </w:r>
      <w:r w:rsidRPr="00C54B30">
        <w:rPr>
          <w:rFonts w:ascii="Times New Roman" w:eastAsia="Times New Roman" w:hAnsi="Times New Roman" w:cs="Times New Roman"/>
          <w:b/>
          <w:bCs/>
          <w:color w:val="000000"/>
          <w:sz w:val="24"/>
          <w:szCs w:val="24"/>
          <w:lang w:eastAsia="ru-RU"/>
        </w:rPr>
        <w:t>"</w:t>
      </w:r>
      <w:r w:rsidR="00C54B30" w:rsidRPr="00C54B30">
        <w:rPr>
          <w:rFonts w:ascii="Times New Roman" w:eastAsia="Times New Roman" w:hAnsi="Times New Roman" w:cs="Times New Roman"/>
          <w:b/>
          <w:color w:val="000000"/>
          <w:sz w:val="24"/>
          <w:szCs w:val="24"/>
          <w:lang w:eastAsia="ru-RU"/>
        </w:rPr>
        <w:t>РИ</w:t>
      </w:r>
      <w:proofErr w:type="spellEnd"/>
      <w:r w:rsidR="00C54B30" w:rsidRPr="00C54B30">
        <w:rPr>
          <w:rFonts w:ascii="Times New Roman" w:eastAsia="Times New Roman" w:hAnsi="Times New Roman" w:cs="Times New Roman"/>
          <w:b/>
          <w:color w:val="000000"/>
          <w:sz w:val="24"/>
          <w:szCs w:val="24"/>
          <w:lang w:eastAsia="ru-RU"/>
        </w:rPr>
        <w:t>.</w:t>
      </w:r>
    </w:p>
    <w:p w:rsidR="00D17AB0" w:rsidRDefault="00C54B30" w:rsidP="00D17A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5228C">
        <w:rPr>
          <w:rFonts w:ascii="Times New Roman" w:eastAsia="Times New Roman" w:hAnsi="Times New Roman" w:cs="Times New Roman"/>
          <w:b/>
          <w:bCs/>
          <w:color w:val="000000"/>
          <w:sz w:val="24"/>
          <w:szCs w:val="24"/>
          <w:lang w:eastAsia="ru-RU"/>
        </w:rPr>
        <w:t xml:space="preserve"> </w:t>
      </w:r>
      <w:r w:rsidR="00D17AB0" w:rsidRPr="0005228C">
        <w:rPr>
          <w:rFonts w:ascii="Times New Roman" w:eastAsia="Times New Roman" w:hAnsi="Times New Roman" w:cs="Times New Roman"/>
          <w:b/>
          <w:bCs/>
          <w:color w:val="000000"/>
          <w:sz w:val="24"/>
          <w:szCs w:val="24"/>
          <w:lang w:eastAsia="ru-RU"/>
        </w:rPr>
        <w:t xml:space="preserve">«Согласовано» </w:t>
      </w:r>
      <w:r w:rsidR="00D17AB0">
        <w:rPr>
          <w:rFonts w:ascii="Times New Roman" w:eastAsia="Times New Roman" w:hAnsi="Times New Roman" w:cs="Times New Roman"/>
          <w:b/>
          <w:bCs/>
          <w:color w:val="000000"/>
          <w:sz w:val="24"/>
          <w:szCs w:val="24"/>
          <w:lang w:eastAsia="ru-RU"/>
        </w:rPr>
        <w:t xml:space="preserve">                                                                                «Утверждено</w:t>
      </w:r>
    </w:p>
    <w:p w:rsidR="00D17AB0" w:rsidRDefault="00D17AB0"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C54B30" w:rsidRDefault="001D7BB3" w:rsidP="00C54B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902F53">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902F53">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p>
    <w:p w:rsidR="0005228C" w:rsidRPr="00C54B30" w:rsidRDefault="00C54B30" w:rsidP="00C54B3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32"/>
          <w:lang w:eastAsia="ru-RU"/>
        </w:rPr>
        <w:t xml:space="preserve"> </w:t>
      </w:r>
      <w:r w:rsidRPr="00C54B30">
        <w:rPr>
          <w:rFonts w:ascii="Times New Roman" w:eastAsia="Times New Roman" w:hAnsi="Times New Roman" w:cs="Times New Roman"/>
          <w:b/>
          <w:bCs/>
          <w:color w:val="000000"/>
          <w:sz w:val="24"/>
          <w:szCs w:val="40"/>
          <w:lang w:eastAsia="ru-RU"/>
        </w:rPr>
        <w:t>План</w:t>
      </w:r>
      <w:r>
        <w:rPr>
          <w:rFonts w:ascii="Times New Roman" w:eastAsia="Times New Roman" w:hAnsi="Times New Roman" w:cs="Times New Roman"/>
          <w:b/>
          <w:bCs/>
          <w:color w:val="000000"/>
          <w:sz w:val="32"/>
          <w:szCs w:val="40"/>
          <w:lang w:eastAsia="ru-RU"/>
        </w:rPr>
        <w:t xml:space="preserve">  </w:t>
      </w:r>
      <w:r w:rsidR="0005228C" w:rsidRPr="00C54B30">
        <w:rPr>
          <w:rFonts w:ascii="Times New Roman" w:eastAsia="Times New Roman" w:hAnsi="Times New Roman" w:cs="Times New Roman"/>
          <w:b/>
          <w:bCs/>
          <w:color w:val="000000"/>
          <w:sz w:val="24"/>
          <w:szCs w:val="32"/>
          <w:lang w:eastAsia="ru-RU"/>
        </w:rPr>
        <w:t>оздоровительно-профилактических мероприятий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4"/>
        <w:gridCol w:w="5102"/>
        <w:gridCol w:w="1449"/>
        <w:gridCol w:w="2428"/>
      </w:tblGrid>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 п/п</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Мероприятия</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Срок</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t>Ответственные</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Выявление часто болеющих работников с хроническими заболеваниями.</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Январь</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Терапевт амбулатории,</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ПК</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Создание более благоприятных условий для сотрудников на рабочих местах.</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течение года</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ПК школы</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Пропаганда здорового образа жизни (вечера отдыха, беседы, стенгазеты, </w:t>
            </w:r>
            <w:proofErr w:type="spellStart"/>
            <w:r w:rsidRPr="0005228C">
              <w:rPr>
                <w:rFonts w:ascii="Times New Roman" w:eastAsia="Times New Roman" w:hAnsi="Times New Roman" w:cs="Times New Roman"/>
                <w:color w:val="000000"/>
                <w:sz w:val="24"/>
                <w:szCs w:val="24"/>
                <w:lang w:eastAsia="ru-RU"/>
              </w:rPr>
              <w:t>санбюллетени</w:t>
            </w:r>
            <w:proofErr w:type="spellEnd"/>
            <w:r w:rsidRPr="0005228C">
              <w:rPr>
                <w:rFonts w:ascii="Times New Roman" w:eastAsia="Times New Roman" w:hAnsi="Times New Roman" w:cs="Times New Roman"/>
                <w:color w:val="000000"/>
                <w:sz w:val="24"/>
                <w:szCs w:val="24"/>
                <w:lang w:eastAsia="ru-RU"/>
              </w:rPr>
              <w:t>, экскурсии на природу).</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течение года.</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Профсоюзный комитет</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4.</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Соблюдение санитарно-гигиенического режима на работе и дома (проветривание и уборка помещений).</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Ежедневно</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Сотрудники</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Участие работников в физкультурно-оздоровительных мероприятиях школы.</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В течение года</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ПК школы</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Строгое соблюдение времени отдыха и питания.</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Ежедневно</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ПК школы</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Своевременные медицинские осмотры.</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 графику</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ПК школы</w:t>
            </w:r>
          </w:p>
        </w:tc>
      </w:tr>
      <w:tr w:rsidR="0005228C" w:rsidRPr="0005228C" w:rsidTr="0005228C">
        <w:tc>
          <w:tcPr>
            <w:tcW w:w="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w:t>
            </w:r>
          </w:p>
        </w:tc>
        <w:tc>
          <w:tcPr>
            <w:tcW w:w="51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Своевременная вакцинация от гриппа и других заболеваний.</w:t>
            </w:r>
          </w:p>
        </w:tc>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 мере надобности</w:t>
            </w:r>
          </w:p>
        </w:tc>
        <w:tc>
          <w:tcPr>
            <w:tcW w:w="24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Администрация,</w:t>
            </w:r>
          </w:p>
          <w:p w:rsidR="0005228C" w:rsidRPr="0005228C" w:rsidRDefault="0005228C" w:rsidP="000522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ПК школы</w:t>
            </w:r>
          </w:p>
        </w:tc>
      </w:tr>
    </w:tbl>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492B26" w:rsidRDefault="00492B26"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61DA2" w:rsidRDefault="00561DA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682B0C" w:rsidRDefault="00682B0C"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5228C" w:rsidRPr="0005228C" w:rsidRDefault="0005228C" w:rsidP="000522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b/>
          <w:bCs/>
          <w:color w:val="000000"/>
          <w:sz w:val="24"/>
          <w:szCs w:val="24"/>
          <w:lang w:eastAsia="ru-RU"/>
        </w:rPr>
        <w:lastRenderedPageBreak/>
        <w:t>Приложение № 9</w:t>
      </w:r>
    </w:p>
    <w:p w:rsidR="00D17AB0" w:rsidRPr="0005228C" w:rsidRDefault="00C54B30" w:rsidP="00C54B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ГБОУ</w:t>
      </w:r>
      <w:r>
        <w:rPr>
          <w:rFonts w:ascii="Times New Roman" w:eastAsia="Times New Roman" w:hAnsi="Times New Roman" w:cs="Times New Roman"/>
          <w:color w:val="000000"/>
          <w:sz w:val="24"/>
          <w:szCs w:val="24"/>
          <w:lang w:eastAsia="ru-RU"/>
        </w:rPr>
        <w:t xml:space="preserve">  </w:t>
      </w:r>
      <w:r w:rsidR="00D17AB0">
        <w:rPr>
          <w:rFonts w:ascii="Times New Roman" w:eastAsia="Times New Roman" w:hAnsi="Times New Roman" w:cs="Times New Roman"/>
          <w:b/>
          <w:bCs/>
          <w:color w:val="000000"/>
          <w:sz w:val="24"/>
          <w:szCs w:val="24"/>
          <w:lang w:eastAsia="ru-RU"/>
        </w:rPr>
        <w:t xml:space="preserve">"Основная </w:t>
      </w:r>
      <w:r w:rsidR="00D17AB0" w:rsidRPr="0005228C">
        <w:rPr>
          <w:rFonts w:ascii="Times New Roman" w:eastAsia="Times New Roman" w:hAnsi="Times New Roman" w:cs="Times New Roman"/>
          <w:b/>
          <w:bCs/>
          <w:color w:val="000000"/>
          <w:sz w:val="24"/>
          <w:szCs w:val="24"/>
          <w:lang w:eastAsia="ru-RU"/>
        </w:rPr>
        <w:t xml:space="preserve"> общеобразовательная школа</w:t>
      </w:r>
      <w:r w:rsidR="00D17AB0">
        <w:rPr>
          <w:rFonts w:ascii="Times New Roman" w:eastAsia="Times New Roman" w:hAnsi="Times New Roman" w:cs="Times New Roman"/>
          <w:b/>
          <w:bCs/>
          <w:color w:val="000000"/>
          <w:sz w:val="24"/>
          <w:szCs w:val="24"/>
          <w:lang w:eastAsia="ru-RU"/>
        </w:rPr>
        <w:t xml:space="preserve"> №29 </w:t>
      </w:r>
      <w:proofErr w:type="spellStart"/>
      <w:r w:rsidR="00D17AB0">
        <w:rPr>
          <w:rFonts w:ascii="Times New Roman" w:eastAsia="Times New Roman" w:hAnsi="Times New Roman" w:cs="Times New Roman"/>
          <w:b/>
          <w:bCs/>
          <w:color w:val="000000"/>
          <w:sz w:val="24"/>
          <w:szCs w:val="24"/>
          <w:lang w:eastAsia="ru-RU"/>
        </w:rPr>
        <w:t>сп</w:t>
      </w:r>
      <w:proofErr w:type="spellEnd"/>
      <w:r w:rsidR="00D17AB0">
        <w:rPr>
          <w:rFonts w:ascii="Times New Roman" w:eastAsia="Times New Roman" w:hAnsi="Times New Roman" w:cs="Times New Roman"/>
          <w:b/>
          <w:bCs/>
          <w:color w:val="000000"/>
          <w:sz w:val="24"/>
          <w:szCs w:val="24"/>
          <w:lang w:eastAsia="ru-RU"/>
        </w:rPr>
        <w:t xml:space="preserve">. Средние </w:t>
      </w:r>
      <w:proofErr w:type="spellStart"/>
      <w:r w:rsidR="00D17AB0">
        <w:rPr>
          <w:rFonts w:ascii="Times New Roman" w:eastAsia="Times New Roman" w:hAnsi="Times New Roman" w:cs="Times New Roman"/>
          <w:b/>
          <w:bCs/>
          <w:color w:val="000000"/>
          <w:sz w:val="24"/>
          <w:szCs w:val="24"/>
          <w:lang w:eastAsia="ru-RU"/>
        </w:rPr>
        <w:t>Ачалуки</w:t>
      </w:r>
      <w:r w:rsidR="00D17AB0" w:rsidRPr="0005228C">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РИ</w:t>
      </w:r>
      <w:proofErr w:type="spellEnd"/>
    </w:p>
    <w:p w:rsidR="00D17AB0" w:rsidRDefault="00D17AB0" w:rsidP="00D17AB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r w:rsidR="00682B0C">
        <w:rPr>
          <w:rFonts w:ascii="Times New Roman" w:eastAsia="Times New Roman" w:hAnsi="Times New Roman" w:cs="Times New Roman"/>
          <w:b/>
          <w:bCs/>
          <w:color w:val="000000"/>
          <w:sz w:val="24"/>
          <w:szCs w:val="24"/>
          <w:lang w:eastAsia="ru-RU"/>
        </w:rPr>
        <w:t>»</w:t>
      </w:r>
    </w:p>
    <w:p w:rsidR="00D17AB0" w:rsidRDefault="00D17AB0"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D17AB0" w:rsidRDefault="001D7BB3"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492B26">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492B26">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p>
    <w:p w:rsidR="0005228C" w:rsidRPr="0005228C" w:rsidRDefault="0005228C" w:rsidP="00C54B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C54B30">
        <w:rPr>
          <w:rFonts w:ascii="Times New Roman" w:eastAsia="Times New Roman" w:hAnsi="Times New Roman" w:cs="Times New Roman"/>
          <w:b/>
          <w:bCs/>
          <w:color w:val="000000"/>
          <w:sz w:val="28"/>
          <w:szCs w:val="36"/>
          <w:lang w:eastAsia="ru-RU"/>
        </w:rPr>
        <w:t>Положение о выплате надбавок,</w:t>
      </w:r>
      <w:r w:rsidR="00C54B30" w:rsidRPr="00C54B30">
        <w:rPr>
          <w:rFonts w:ascii="Times New Roman" w:eastAsia="Times New Roman" w:hAnsi="Times New Roman" w:cs="Times New Roman"/>
          <w:color w:val="000000"/>
          <w:sz w:val="28"/>
          <w:szCs w:val="36"/>
          <w:lang w:eastAsia="ru-RU"/>
        </w:rPr>
        <w:t xml:space="preserve">  </w:t>
      </w:r>
      <w:r w:rsidRPr="00C54B30">
        <w:rPr>
          <w:rFonts w:ascii="Times New Roman" w:eastAsia="Times New Roman" w:hAnsi="Times New Roman" w:cs="Times New Roman"/>
          <w:b/>
          <w:bCs/>
          <w:color w:val="000000"/>
          <w:sz w:val="28"/>
          <w:szCs w:val="36"/>
          <w:lang w:eastAsia="ru-RU"/>
        </w:rPr>
        <w:t>доплат и премий</w:t>
      </w:r>
    </w:p>
    <w:p w:rsidR="0005228C" w:rsidRPr="0005228C" w:rsidRDefault="0005228C" w:rsidP="0005228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05228C">
        <w:rPr>
          <w:rFonts w:ascii="Times New Roman" w:eastAsia="Times New Roman" w:hAnsi="Times New Roman" w:cs="Times New Roman"/>
          <w:color w:val="000000"/>
          <w:sz w:val="24"/>
          <w:szCs w:val="24"/>
          <w:lang w:eastAsia="ru-RU"/>
        </w:rPr>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05228C" w:rsidRPr="00C54B30" w:rsidRDefault="0005228C" w:rsidP="0005228C">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C54B30">
        <w:rPr>
          <w:rFonts w:ascii="Times New Roman" w:eastAsia="Times New Roman" w:hAnsi="Times New Roman" w:cs="Times New Roman"/>
          <w:color w:val="000000"/>
          <w:sz w:val="24"/>
          <w:szCs w:val="24"/>
          <w:lang w:eastAsia="ru-RU"/>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1.Доплаты компенсационного характера за условия труда, отклоняющиеся от нормальных устанавливаются:</w:t>
      </w:r>
    </w:p>
    <w:p w:rsidR="0005228C" w:rsidRPr="0005228C" w:rsidRDefault="00F91492"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2.З</w:t>
      </w:r>
      <w:r w:rsidR="0005228C" w:rsidRPr="0005228C">
        <w:rPr>
          <w:rFonts w:ascii="Times New Roman" w:eastAsia="Times New Roman" w:hAnsi="Times New Roman" w:cs="Times New Roman"/>
          <w:color w:val="000000"/>
          <w:sz w:val="24"/>
          <w:szCs w:val="24"/>
          <w:lang w:eastAsia="ru-RU"/>
        </w:rPr>
        <w:t>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05228C" w:rsidRPr="0005228C" w:rsidRDefault="00F91492"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3.С </w:t>
      </w:r>
      <w:r w:rsidR="0005228C" w:rsidRPr="0005228C">
        <w:rPr>
          <w:rFonts w:ascii="Times New Roman" w:eastAsia="Times New Roman" w:hAnsi="Times New Roman" w:cs="Times New Roman"/>
          <w:color w:val="000000"/>
          <w:sz w:val="24"/>
          <w:szCs w:val="24"/>
          <w:lang w:eastAsia="ru-RU"/>
        </w:rPr>
        <w:t xml:space="preserve"> тяжелыми и вредными условиями труда – до 12 % ставки (оклада).</w:t>
      </w:r>
    </w:p>
    <w:p w:rsidR="0005228C" w:rsidRPr="00F91492" w:rsidRDefault="00F91492" w:rsidP="00C54B30">
      <w:pPr>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4</w:t>
      </w:r>
      <w:r w:rsidR="0005228C" w:rsidRPr="00F91492">
        <w:rPr>
          <w:rFonts w:ascii="Times New Roman" w:eastAsia="Times New Roman" w:hAnsi="Times New Roman" w:cs="Times New Roman"/>
          <w:color w:val="000000"/>
          <w:szCs w:val="24"/>
          <w:lang w:eastAsia="ru-RU"/>
        </w:rPr>
        <w:t>.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F91492" w:rsidRPr="00F91492" w:rsidRDefault="00F91492" w:rsidP="00C54B30">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F91492">
        <w:rPr>
          <w:rFonts w:ascii="Times New Roman" w:eastAsia="Times New Roman" w:hAnsi="Times New Roman" w:cs="Times New Roman"/>
          <w:color w:val="000000"/>
          <w:sz w:val="20"/>
          <w:szCs w:val="24"/>
          <w:lang w:eastAsia="ru-RU"/>
        </w:rPr>
        <w:t>5</w:t>
      </w:r>
      <w:r w:rsidR="0005228C" w:rsidRPr="00F91492">
        <w:rPr>
          <w:rFonts w:ascii="Times New Roman" w:eastAsia="Times New Roman" w:hAnsi="Times New Roman" w:cs="Times New Roman"/>
          <w:color w:val="000000"/>
          <w:sz w:val="20"/>
          <w:szCs w:val="24"/>
          <w:lang w:eastAsia="ru-RU"/>
        </w:rPr>
        <w:t xml:space="preserve">. Работа в праздничный день в случаях, предусмотренных законодательством, оплачивается </w:t>
      </w:r>
      <w:r w:rsidRPr="00F91492">
        <w:rPr>
          <w:rFonts w:ascii="Times New Roman" w:eastAsia="Times New Roman" w:hAnsi="Times New Roman" w:cs="Times New Roman"/>
          <w:color w:val="000000"/>
          <w:sz w:val="20"/>
          <w:szCs w:val="24"/>
          <w:lang w:eastAsia="ru-RU"/>
        </w:rPr>
        <w:t>не менее чем в двойном размере:</w:t>
      </w:r>
    </w:p>
    <w:p w:rsidR="0005228C" w:rsidRPr="00F91492" w:rsidRDefault="00F91492" w:rsidP="00C54B30">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F91492">
        <w:rPr>
          <w:rFonts w:ascii="Times New Roman" w:eastAsia="Times New Roman" w:hAnsi="Times New Roman" w:cs="Times New Roman"/>
          <w:color w:val="000000"/>
          <w:sz w:val="20"/>
          <w:szCs w:val="24"/>
          <w:lang w:eastAsia="ru-RU"/>
        </w:rPr>
        <w:t>6.</w:t>
      </w:r>
      <w:r w:rsidR="0005228C" w:rsidRPr="00F91492">
        <w:rPr>
          <w:rFonts w:ascii="Times New Roman" w:eastAsia="Times New Roman" w:hAnsi="Times New Roman" w:cs="Times New Roman"/>
          <w:color w:val="000000"/>
          <w:sz w:val="20"/>
          <w:szCs w:val="24"/>
          <w:lang w:eastAsia="ru-RU"/>
        </w:rPr>
        <w:t> работникам, труд которых оплачивается по часовым или дневным ставкам в размере не менее двойной часовой или дневной ставки;</w:t>
      </w:r>
    </w:p>
    <w:p w:rsidR="0005228C" w:rsidRPr="00F91492" w:rsidRDefault="00F91492" w:rsidP="00C54B30">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F91492">
        <w:rPr>
          <w:rFonts w:ascii="Times New Roman" w:eastAsia="Times New Roman" w:hAnsi="Times New Roman" w:cs="Times New Roman"/>
          <w:color w:val="000000"/>
          <w:sz w:val="20"/>
          <w:szCs w:val="24"/>
          <w:lang w:eastAsia="ru-RU"/>
        </w:rPr>
        <w:t>7.</w:t>
      </w:r>
      <w:r w:rsidR="0005228C" w:rsidRPr="00F91492">
        <w:rPr>
          <w:rFonts w:ascii="Times New Roman" w:eastAsia="Times New Roman" w:hAnsi="Times New Roman" w:cs="Times New Roman"/>
          <w:color w:val="000000"/>
          <w:sz w:val="20"/>
          <w:szCs w:val="24"/>
          <w:lang w:eastAsia="ru-RU"/>
        </w:rPr>
        <w:t>работникам, получающим месячный оклад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05228C" w:rsidRPr="0005228C" w:rsidRDefault="0005228C" w:rsidP="00C54B3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 желанию работника, работавшего в праздничный день, ему может быть предоставлен другой день отдыха.</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xml:space="preserve">4. </w:t>
      </w:r>
      <w:proofErr w:type="gramStart"/>
      <w:r w:rsidRPr="0005228C">
        <w:rPr>
          <w:rFonts w:ascii="Times New Roman" w:eastAsia="Times New Roman" w:hAnsi="Times New Roman" w:cs="Times New Roman"/>
          <w:color w:val="000000"/>
          <w:sz w:val="24"/>
          <w:szCs w:val="24"/>
          <w:lang w:eastAsia="ru-RU"/>
        </w:rPr>
        <w:t>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в двойной размере – за последующие часы работы.</w:t>
      </w:r>
      <w:proofErr w:type="gramEnd"/>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05228C" w:rsidRPr="0005228C" w:rsidRDefault="00F91492"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05228C" w:rsidRPr="0005228C">
        <w:rPr>
          <w:rFonts w:ascii="Times New Roman" w:eastAsia="Times New Roman" w:hAnsi="Times New Roman" w:cs="Times New Roman"/>
          <w:color w:val="000000"/>
          <w:sz w:val="24"/>
          <w:szCs w:val="24"/>
          <w:lang w:eastAsia="ru-RU"/>
        </w:rPr>
        <w:t>​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05228C" w:rsidRPr="0005228C" w:rsidRDefault="0005228C" w:rsidP="00C54B3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05228C" w:rsidRPr="0005228C" w:rsidRDefault="0005228C" w:rsidP="00C54B3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lastRenderedPageBreak/>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05228C" w:rsidRPr="0005228C" w:rsidRDefault="0005228C" w:rsidP="00C54B30">
      <w:p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05228C" w:rsidRPr="0005228C" w:rsidRDefault="0005228C" w:rsidP="00C54B30">
      <w:pPr>
        <w:shd w:val="clear" w:color="auto" w:fill="FFFFFF"/>
        <w:spacing w:after="0" w:line="240" w:lineRule="auto"/>
        <w:ind w:firstLine="566"/>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 повышается на 30 %;</w:t>
      </w:r>
    </w:p>
    <w:p w:rsidR="00F91492" w:rsidRDefault="00F91492" w:rsidP="00C54B3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91492" w:rsidRDefault="00F9149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F91492" w:rsidRDefault="00F9149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F91492" w:rsidRDefault="00F9149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F91492" w:rsidRDefault="00F91492"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4B30" w:rsidRDefault="00C54B30" w:rsidP="0005228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492B26" w:rsidRDefault="00492B26"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p>
    <w:p w:rsidR="00492B26" w:rsidRDefault="00492B26"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p>
    <w:p w:rsidR="00492B26" w:rsidRDefault="00492B26"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p>
    <w:p w:rsidR="00492B26" w:rsidRDefault="00492B26"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p>
    <w:p w:rsidR="00561DA2" w:rsidRDefault="00561DA2"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p>
    <w:p w:rsidR="00561DA2" w:rsidRDefault="00561DA2"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bookmarkStart w:id="0" w:name="_GoBack"/>
      <w:bookmarkEnd w:id="0"/>
    </w:p>
    <w:p w:rsidR="008E73AF" w:rsidRDefault="00C54B30" w:rsidP="008E73A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r w:rsidRPr="00C54B30">
        <w:rPr>
          <w:rFonts w:ascii="Times New Roman" w:eastAsia="Times New Roman" w:hAnsi="Times New Roman" w:cs="Times New Roman"/>
          <w:b/>
          <w:bCs/>
          <w:color w:val="000000"/>
          <w:sz w:val="28"/>
          <w:szCs w:val="24"/>
          <w:lang w:eastAsia="ru-RU"/>
        </w:rPr>
        <w:lastRenderedPageBreak/>
        <w:t>Приложение №10</w:t>
      </w:r>
    </w:p>
    <w:p w:rsidR="00D17AB0" w:rsidRPr="008E73AF" w:rsidRDefault="00D17AB0" w:rsidP="008E73A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4"/>
          <w:szCs w:val="24"/>
          <w:lang w:eastAsia="ru-RU"/>
        </w:rPr>
        <w:t>Г</w:t>
      </w:r>
      <w:r w:rsidR="00C54B30">
        <w:rPr>
          <w:rFonts w:ascii="Times New Roman" w:eastAsia="Times New Roman" w:hAnsi="Times New Roman" w:cs="Times New Roman"/>
          <w:b/>
          <w:bCs/>
          <w:color w:val="000000"/>
          <w:sz w:val="24"/>
          <w:szCs w:val="24"/>
          <w:lang w:eastAsia="ru-RU"/>
        </w:rPr>
        <w:t>БОУ</w:t>
      </w:r>
      <w:r w:rsidR="00C54B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"Основная </w:t>
      </w:r>
      <w:r w:rsidRPr="0005228C">
        <w:rPr>
          <w:rFonts w:ascii="Times New Roman" w:eastAsia="Times New Roman" w:hAnsi="Times New Roman" w:cs="Times New Roman"/>
          <w:b/>
          <w:bCs/>
          <w:color w:val="000000"/>
          <w:sz w:val="24"/>
          <w:szCs w:val="24"/>
          <w:lang w:eastAsia="ru-RU"/>
        </w:rPr>
        <w:t xml:space="preserve"> общеобразовательная школа</w:t>
      </w:r>
      <w:r>
        <w:rPr>
          <w:rFonts w:ascii="Times New Roman" w:eastAsia="Times New Roman" w:hAnsi="Times New Roman" w:cs="Times New Roman"/>
          <w:b/>
          <w:bCs/>
          <w:color w:val="000000"/>
          <w:sz w:val="24"/>
          <w:szCs w:val="24"/>
          <w:lang w:eastAsia="ru-RU"/>
        </w:rPr>
        <w:t xml:space="preserve"> №29 </w:t>
      </w:r>
      <w:proofErr w:type="spellStart"/>
      <w:r>
        <w:rPr>
          <w:rFonts w:ascii="Times New Roman" w:eastAsia="Times New Roman" w:hAnsi="Times New Roman" w:cs="Times New Roman"/>
          <w:b/>
          <w:bCs/>
          <w:color w:val="000000"/>
          <w:sz w:val="24"/>
          <w:szCs w:val="24"/>
          <w:lang w:eastAsia="ru-RU"/>
        </w:rPr>
        <w:t>сп</w:t>
      </w:r>
      <w:proofErr w:type="spellEnd"/>
      <w:r>
        <w:rPr>
          <w:rFonts w:ascii="Times New Roman" w:eastAsia="Times New Roman" w:hAnsi="Times New Roman" w:cs="Times New Roman"/>
          <w:b/>
          <w:bCs/>
          <w:color w:val="000000"/>
          <w:sz w:val="24"/>
          <w:szCs w:val="24"/>
          <w:lang w:eastAsia="ru-RU"/>
        </w:rPr>
        <w:t xml:space="preserve">. Средние </w:t>
      </w:r>
      <w:proofErr w:type="spellStart"/>
      <w:r>
        <w:rPr>
          <w:rFonts w:ascii="Times New Roman" w:eastAsia="Times New Roman" w:hAnsi="Times New Roman" w:cs="Times New Roman"/>
          <w:b/>
          <w:bCs/>
          <w:color w:val="000000"/>
          <w:sz w:val="24"/>
          <w:szCs w:val="24"/>
          <w:lang w:eastAsia="ru-RU"/>
        </w:rPr>
        <w:t>Ачалуки</w:t>
      </w:r>
      <w:r w:rsidRPr="0005228C">
        <w:rPr>
          <w:rFonts w:ascii="Times New Roman" w:eastAsia="Times New Roman" w:hAnsi="Times New Roman" w:cs="Times New Roman"/>
          <w:b/>
          <w:bCs/>
          <w:color w:val="000000"/>
          <w:sz w:val="24"/>
          <w:szCs w:val="24"/>
          <w:lang w:eastAsia="ru-RU"/>
        </w:rPr>
        <w:t>"</w:t>
      </w:r>
      <w:r w:rsidR="00C54B30" w:rsidRPr="00C54B30">
        <w:rPr>
          <w:rFonts w:ascii="Times New Roman" w:eastAsia="Times New Roman" w:hAnsi="Times New Roman" w:cs="Times New Roman"/>
          <w:b/>
          <w:color w:val="000000"/>
          <w:sz w:val="24"/>
          <w:szCs w:val="24"/>
          <w:lang w:eastAsia="ru-RU"/>
        </w:rPr>
        <w:t>РИ</w:t>
      </w:r>
      <w:proofErr w:type="spellEnd"/>
    </w:p>
    <w:p w:rsidR="00D17AB0" w:rsidRDefault="00D17AB0" w:rsidP="008E73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5228C">
        <w:rPr>
          <w:rFonts w:ascii="Times New Roman" w:eastAsia="Times New Roman" w:hAnsi="Times New Roman" w:cs="Times New Roman"/>
          <w:b/>
          <w:bCs/>
          <w:color w:val="000000"/>
          <w:sz w:val="24"/>
          <w:szCs w:val="24"/>
          <w:lang w:eastAsia="ru-RU"/>
        </w:rPr>
        <w:t xml:space="preserve">«Согласовано» </w:t>
      </w:r>
      <w:r>
        <w:rPr>
          <w:rFonts w:ascii="Times New Roman" w:eastAsia="Times New Roman" w:hAnsi="Times New Roman" w:cs="Times New Roman"/>
          <w:b/>
          <w:bCs/>
          <w:color w:val="000000"/>
          <w:sz w:val="24"/>
          <w:szCs w:val="24"/>
          <w:lang w:eastAsia="ru-RU"/>
        </w:rPr>
        <w:t xml:space="preserve">                                                                                «Утверждено</w:t>
      </w:r>
    </w:p>
    <w:p w:rsidR="00D17AB0" w:rsidRDefault="00D17AB0"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Председатель профкома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Полонкоева</w:t>
      </w:r>
      <w:proofErr w:type="spellEnd"/>
      <w:r>
        <w:rPr>
          <w:rFonts w:ascii="Times New Roman" w:eastAsia="Times New Roman" w:hAnsi="Times New Roman" w:cs="Times New Roman"/>
          <w:color w:val="000000"/>
          <w:sz w:val="24"/>
          <w:szCs w:val="24"/>
          <w:lang w:eastAsia="ru-RU"/>
        </w:rPr>
        <w:t xml:space="preserve"> З.</w:t>
      </w:r>
      <w:proofErr w:type="gramStart"/>
      <w:r>
        <w:rPr>
          <w:rFonts w:ascii="Times New Roman" w:eastAsia="Times New Roman" w:hAnsi="Times New Roman" w:cs="Times New Roman"/>
          <w:color w:val="000000"/>
          <w:sz w:val="24"/>
          <w:szCs w:val="24"/>
          <w:lang w:eastAsia="ru-RU"/>
        </w:rPr>
        <w:t>Ю</w:t>
      </w:r>
      <w:proofErr w:type="gramEnd"/>
      <w:r>
        <w:rPr>
          <w:rFonts w:ascii="Times New Roman" w:eastAsia="Times New Roman" w:hAnsi="Times New Roman" w:cs="Times New Roman"/>
          <w:color w:val="000000"/>
          <w:sz w:val="24"/>
          <w:szCs w:val="24"/>
          <w:lang w:eastAsia="ru-RU"/>
        </w:rPr>
        <w:t xml:space="preserve">____          </w:t>
      </w:r>
      <w:r w:rsidRPr="0005228C">
        <w:rPr>
          <w:rFonts w:ascii="Times New Roman" w:eastAsia="Times New Roman" w:hAnsi="Times New Roman" w:cs="Times New Roman"/>
          <w:color w:val="000000"/>
          <w:sz w:val="24"/>
          <w:szCs w:val="24"/>
          <w:lang w:eastAsia="ru-RU"/>
        </w:rPr>
        <w:t>Директор школы</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Точиева</w:t>
      </w:r>
      <w:proofErr w:type="spellEnd"/>
      <w:r>
        <w:rPr>
          <w:rFonts w:ascii="Times New Roman" w:eastAsia="Times New Roman" w:hAnsi="Times New Roman" w:cs="Times New Roman"/>
          <w:color w:val="000000"/>
          <w:sz w:val="24"/>
          <w:szCs w:val="24"/>
          <w:lang w:eastAsia="ru-RU"/>
        </w:rPr>
        <w:t xml:space="preserve"> Ф.И:______</w:t>
      </w:r>
    </w:p>
    <w:p w:rsidR="00D17AB0" w:rsidRDefault="001D7BB3" w:rsidP="00D17A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«___»_____2020</w:t>
      </w:r>
      <w:r w:rsidR="00492B26">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«___»_____2020</w:t>
      </w:r>
      <w:r w:rsidR="00492B26">
        <w:rPr>
          <w:rFonts w:ascii="Times New Roman" w:eastAsia="Times New Roman" w:hAnsi="Times New Roman" w:cs="Times New Roman"/>
          <w:color w:val="000000"/>
          <w:sz w:val="24"/>
          <w:szCs w:val="24"/>
          <w:lang w:eastAsia="ru-RU"/>
        </w:rPr>
        <w:t>г</w:t>
      </w:r>
      <w:r w:rsidR="00D17AB0">
        <w:rPr>
          <w:rFonts w:ascii="Times New Roman" w:eastAsia="Times New Roman" w:hAnsi="Times New Roman" w:cs="Times New Roman"/>
          <w:color w:val="000000"/>
          <w:sz w:val="24"/>
          <w:szCs w:val="24"/>
          <w:lang w:eastAsia="ru-RU"/>
        </w:rPr>
        <w:t xml:space="preserve">                          </w:t>
      </w:r>
    </w:p>
    <w:p w:rsidR="0005228C" w:rsidRPr="00682B0C" w:rsidRDefault="00C54B30" w:rsidP="00C54B30">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00492B26">
        <w:rPr>
          <w:rFonts w:ascii="Times New Roman" w:eastAsia="Times New Roman" w:hAnsi="Times New Roman" w:cs="Times New Roman"/>
          <w:b/>
          <w:bCs/>
          <w:color w:val="000000"/>
          <w:sz w:val="28"/>
          <w:szCs w:val="36"/>
          <w:lang w:eastAsia="ru-RU"/>
        </w:rPr>
        <w:t xml:space="preserve">    </w:t>
      </w:r>
      <w:r w:rsidR="0005228C" w:rsidRPr="00C54B30">
        <w:rPr>
          <w:rFonts w:ascii="Times New Roman" w:eastAsia="Times New Roman" w:hAnsi="Times New Roman" w:cs="Times New Roman"/>
          <w:b/>
          <w:bCs/>
          <w:color w:val="000000"/>
          <w:sz w:val="28"/>
          <w:szCs w:val="36"/>
          <w:lang w:eastAsia="ru-RU"/>
        </w:rPr>
        <w:t>Положение об установлении стимулирующих надбавок</w:t>
      </w:r>
    </w:p>
    <w:p w:rsidR="0005228C" w:rsidRPr="0005228C" w:rsidRDefault="0005228C" w:rsidP="00C54B30">
      <w:pPr>
        <w:shd w:val="clear" w:color="auto" w:fill="FFFFFF"/>
        <w:spacing w:after="0" w:line="240" w:lineRule="auto"/>
        <w:ind w:firstLine="707"/>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Стимулирующая часть фонда оплаты труда общеобразовательного учреждения составляет 30% от фонда оплаты труда учреждения и включает:</w:t>
      </w:r>
    </w:p>
    <w:p w:rsidR="0005228C" w:rsidRPr="0005228C" w:rsidRDefault="0005228C" w:rsidP="00C54B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w:t>
      </w:r>
    </w:p>
    <w:p w:rsidR="0005228C" w:rsidRPr="0005228C" w:rsidRDefault="0005228C" w:rsidP="00C54B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sym w:font="Symbol" w:char="F02D"/>
      </w:r>
      <w:r w:rsidRPr="0005228C">
        <w:rPr>
          <w:rFonts w:ascii="Times New Roman" w:eastAsia="Times New Roman" w:hAnsi="Times New Roman" w:cs="Times New Roman"/>
          <w:color w:val="000000"/>
          <w:sz w:val="24"/>
          <w:szCs w:val="24"/>
          <w:lang w:eastAsia="ru-RU"/>
        </w:rPr>
        <w:t>​ 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1.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2.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05228C" w:rsidRPr="0005228C" w:rsidRDefault="0005228C" w:rsidP="00C54B30">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доплата педагогическим работникам за классное руководство -%.</w:t>
      </w:r>
    </w:p>
    <w:p w:rsidR="0005228C" w:rsidRPr="0005228C" w:rsidRDefault="0005228C" w:rsidP="00C54B30">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доплата за заведование учебным кабинетом определяется – %.</w:t>
      </w:r>
    </w:p>
    <w:p w:rsidR="0005228C" w:rsidRPr="0005228C" w:rsidRDefault="0005228C" w:rsidP="00C54B30">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доплата работникам, избранным не освобожденными председателями профкомов определяется до – 25%.</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3. Критериями для осуществления премиальных выплат за результативность и качество труда являются: качество обучения, показатели здоровья и воспитания учащихся.</w:t>
      </w:r>
    </w:p>
    <w:tbl>
      <w:tblPr>
        <w:tblW w:w="10221"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8412"/>
      </w:tblGrid>
      <w:tr w:rsidR="0005228C" w:rsidRPr="0005228C" w:rsidTr="008E73AF">
        <w:tc>
          <w:tcPr>
            <w:tcW w:w="18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Наименование должности</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Основание для премирования</w:t>
            </w:r>
          </w:p>
        </w:tc>
      </w:tr>
      <w:tr w:rsidR="0005228C" w:rsidRPr="0005228C" w:rsidTr="008E73AF">
        <w:trPr>
          <w:trHeight w:val="507"/>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Педагогические работники</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Достижение учащимися высоких показателей в сравнении с предыдущим периодом, стабильность и рост качества обучения.</w:t>
            </w:r>
          </w:p>
        </w:tc>
      </w:tr>
      <w:tr w:rsidR="0005228C" w:rsidRPr="0005228C" w:rsidTr="008E73AF">
        <w:trPr>
          <w:trHeight w:val="13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32"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Подготовка призеров олимпиад, конкурсов, конференций различного уровня.</w:t>
            </w:r>
          </w:p>
        </w:tc>
      </w:tr>
      <w:tr w:rsidR="0005228C" w:rsidRPr="0005228C" w:rsidTr="008E73AF">
        <w:trPr>
          <w:trHeight w:val="61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05228C" w:rsidRPr="0005228C" w:rsidTr="008E73AF">
        <w:trPr>
          <w:trHeight w:val="23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Проведение уроков высокого качества.</w:t>
            </w:r>
          </w:p>
        </w:tc>
      </w:tr>
      <w:tr w:rsidR="0005228C" w:rsidRPr="0005228C" w:rsidTr="008E73AF">
        <w:trPr>
          <w:trHeight w:val="24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Подготовка и проведение внеклассных мероприятий.</w:t>
            </w:r>
          </w:p>
        </w:tc>
      </w:tr>
      <w:tr w:rsidR="0005228C" w:rsidRPr="0005228C" w:rsidTr="008E73AF">
        <w:trPr>
          <w:trHeight w:val="2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Применение на уроках наглядных материалов, ИКТ.</w:t>
            </w:r>
          </w:p>
        </w:tc>
      </w:tr>
      <w:tr w:rsidR="0005228C" w:rsidRPr="0005228C" w:rsidTr="008E73AF">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Исследовательские методы обучения.</w:t>
            </w:r>
          </w:p>
        </w:tc>
      </w:tr>
      <w:tr w:rsidR="0005228C" w:rsidRPr="0005228C" w:rsidTr="008E73AF">
        <w:trPr>
          <w:trHeight w:val="23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Проектные методы обучения.</w:t>
            </w:r>
          </w:p>
        </w:tc>
      </w:tr>
      <w:tr w:rsidR="0005228C" w:rsidRPr="0005228C" w:rsidTr="008E73AF">
        <w:trPr>
          <w:trHeight w:val="229"/>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Инновационная оценка «портфолио».</w:t>
            </w:r>
          </w:p>
        </w:tc>
      </w:tr>
      <w:tr w:rsidR="0005228C" w:rsidRPr="0005228C" w:rsidTr="008E73AF">
        <w:trPr>
          <w:trHeight w:val="21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Наличие вариантов программ для разных групп школьников.</w:t>
            </w:r>
          </w:p>
        </w:tc>
      </w:tr>
      <w:tr w:rsidR="0005228C" w:rsidRPr="0005228C" w:rsidTr="008E73AF">
        <w:trPr>
          <w:trHeight w:val="22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Наличие индивидуальных планов.</w:t>
            </w:r>
          </w:p>
        </w:tc>
      </w:tr>
      <w:tr w:rsidR="0005228C" w:rsidRPr="0005228C" w:rsidTr="008E73AF">
        <w:trPr>
          <w:trHeight w:val="27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Использование в образовательном процессе здоровье сберегающих технологий (физкультминутки и др.).</w:t>
            </w:r>
          </w:p>
        </w:tc>
      </w:tr>
      <w:tr w:rsidR="0005228C" w:rsidRPr="0005228C" w:rsidTr="008E73AF">
        <w:trPr>
          <w:trHeight w:val="27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Участие педагога в методической работе (конференциях, семинарах, методических объединениях.).</w:t>
            </w:r>
          </w:p>
        </w:tc>
      </w:tr>
      <w:tr w:rsidR="0005228C" w:rsidRPr="0005228C" w:rsidTr="008E73AF">
        <w:trPr>
          <w:trHeight w:val="13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31"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w:t>
            </w:r>
            <w:r w:rsidRPr="0005228C">
              <w:rPr>
                <w:rFonts w:ascii="Times New Roman" w:eastAsia="Times New Roman" w:hAnsi="Times New Roman" w:cs="Times New Roman"/>
                <w:color w:val="000000"/>
                <w:sz w:val="20"/>
                <w:szCs w:val="20"/>
                <w:lang w:eastAsia="ru-RU"/>
              </w:rPr>
              <w:lastRenderedPageBreak/>
              <w:t>жизни, дни здоровья, туристические походы, и т п).</w:t>
            </w:r>
          </w:p>
        </w:tc>
      </w:tr>
      <w:tr w:rsidR="0005228C" w:rsidRPr="0005228C" w:rsidTr="008E73AF">
        <w:trPr>
          <w:trHeight w:val="3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Взаимодействие с родительским комитетом.</w:t>
            </w:r>
          </w:p>
        </w:tc>
      </w:tr>
      <w:tr w:rsidR="0005228C" w:rsidRPr="0005228C" w:rsidTr="008E73AF">
        <w:trPr>
          <w:trHeight w:val="38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Проведение мероприятий по профилактике вредных привычек.</w:t>
            </w:r>
          </w:p>
        </w:tc>
      </w:tr>
      <w:tr w:rsidR="0005228C" w:rsidRPr="0005228C" w:rsidTr="008E73AF">
        <w:trPr>
          <w:trHeight w:val="27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Организация и проведения мероприятий, повышающих авторитет и имидж школы у учащихся, родителей, общественности.</w:t>
            </w:r>
          </w:p>
        </w:tc>
      </w:tr>
      <w:tr w:rsidR="0005228C" w:rsidRPr="0005228C" w:rsidTr="008E73AF">
        <w:trPr>
          <w:trHeight w:val="13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34"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Снижение количества учащихся, стоящих на учете в комиссии по делам не совершенно летних.</w:t>
            </w:r>
          </w:p>
        </w:tc>
      </w:tr>
      <w:tr w:rsidR="0005228C" w:rsidRPr="0005228C" w:rsidTr="008E73AF">
        <w:trPr>
          <w:trHeight w:val="42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Развитие системы ученического самоуправления.</w:t>
            </w:r>
          </w:p>
        </w:tc>
      </w:tr>
      <w:tr w:rsidR="0005228C" w:rsidRPr="0005228C" w:rsidTr="008E73AF">
        <w:trPr>
          <w:trHeight w:val="43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Снижение (отсутствие) пропусков учащихся уроков без уважительной причины.</w:t>
            </w:r>
          </w:p>
        </w:tc>
      </w:tr>
      <w:tr w:rsidR="0005228C" w:rsidRPr="0005228C" w:rsidTr="008E73AF">
        <w:trPr>
          <w:trHeight w:val="12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27"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 xml:space="preserve">Снижение частоты </w:t>
            </w:r>
            <w:proofErr w:type="spellStart"/>
            <w:r w:rsidRPr="0005228C">
              <w:rPr>
                <w:rFonts w:ascii="Times New Roman" w:eastAsia="Times New Roman" w:hAnsi="Times New Roman" w:cs="Times New Roman"/>
                <w:color w:val="000000"/>
                <w:sz w:val="20"/>
                <w:szCs w:val="20"/>
                <w:lang w:eastAsia="ru-RU"/>
              </w:rPr>
              <w:t>обосновательных</w:t>
            </w:r>
            <w:proofErr w:type="spellEnd"/>
            <w:r w:rsidRPr="0005228C">
              <w:rPr>
                <w:rFonts w:ascii="Times New Roman" w:eastAsia="Times New Roman" w:hAnsi="Times New Roman" w:cs="Times New Roman"/>
                <w:color w:val="000000"/>
                <w:sz w:val="20"/>
                <w:szCs w:val="20"/>
                <w:lang w:eastAsia="ru-RU"/>
              </w:rPr>
              <w:t xml:space="preserve"> обращений учащихся, родителей, педагогов по поводу конфликтных ситуаций и высокий уровень решения конфликтных ситуаций.</w:t>
            </w:r>
          </w:p>
        </w:tc>
      </w:tr>
      <w:tr w:rsidR="0005228C" w:rsidRPr="0005228C" w:rsidTr="008E73AF">
        <w:trPr>
          <w:trHeight w:val="9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92"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Образцовое содержание кабинета.</w:t>
            </w:r>
          </w:p>
        </w:tc>
      </w:tr>
      <w:tr w:rsidR="0005228C" w:rsidRPr="0005228C" w:rsidTr="008E73AF">
        <w:trPr>
          <w:trHeight w:val="55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yandex-sans" w:eastAsia="Times New Roman" w:hAnsi="yandex-sans" w:cs="Times New Roman"/>
                <w:color w:val="000000"/>
                <w:sz w:val="23"/>
                <w:szCs w:val="23"/>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Высокий уровень исполнительной дисциплины (подготовке отчетов, заполнение журналов, ведение личных дел и т.д.)</w:t>
            </w:r>
          </w:p>
        </w:tc>
      </w:tr>
      <w:tr w:rsidR="0005228C" w:rsidRPr="0005228C" w:rsidTr="008E73AF">
        <w:trPr>
          <w:trHeight w:val="235"/>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Заместители руководителя по УВР,ВР</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Высокий уровень организации и контроля (мониторинга) учебно-воспитательного процесса.</w:t>
            </w:r>
          </w:p>
        </w:tc>
      </w:tr>
      <w:tr w:rsidR="0005228C" w:rsidRPr="0005228C" w:rsidTr="008E73AF">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Высокий уровень организации и проведения итоговой и промежуточной аттестации учащихся.</w:t>
            </w:r>
          </w:p>
        </w:tc>
      </w:tr>
      <w:tr w:rsidR="0005228C" w:rsidRPr="0005228C" w:rsidTr="008E73AF">
        <w:trPr>
          <w:trHeight w:val="2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 xml:space="preserve">Выполнение плана </w:t>
            </w:r>
            <w:proofErr w:type="spellStart"/>
            <w:r w:rsidRPr="0005228C">
              <w:rPr>
                <w:rFonts w:ascii="Times New Roman" w:eastAsia="Times New Roman" w:hAnsi="Times New Roman" w:cs="Times New Roman"/>
                <w:color w:val="000000"/>
                <w:sz w:val="20"/>
                <w:szCs w:val="20"/>
                <w:lang w:eastAsia="ru-RU"/>
              </w:rPr>
              <w:t>внутришкольного</w:t>
            </w:r>
            <w:proofErr w:type="spellEnd"/>
            <w:r w:rsidRPr="0005228C">
              <w:rPr>
                <w:rFonts w:ascii="Times New Roman" w:eastAsia="Times New Roman" w:hAnsi="Times New Roman" w:cs="Times New Roman"/>
                <w:color w:val="000000"/>
                <w:sz w:val="20"/>
                <w:szCs w:val="20"/>
                <w:lang w:eastAsia="ru-RU"/>
              </w:rPr>
              <w:t xml:space="preserve"> контроля, плана воспитательной работы.</w:t>
            </w:r>
          </w:p>
        </w:tc>
      </w:tr>
      <w:tr w:rsidR="0005228C" w:rsidRPr="0005228C" w:rsidTr="008E73AF">
        <w:trPr>
          <w:trHeight w:val="25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 xml:space="preserve">Обеспечение санитарно - гигиенических условий в помещениях школы. Качественная организация работы общественных органов, участвующих в управлении школой (экспертно-методический совет, педагогический совет , органы ученического самоуправления, </w:t>
            </w:r>
            <w:proofErr w:type="spellStart"/>
            <w:r w:rsidRPr="0005228C">
              <w:rPr>
                <w:rFonts w:ascii="Times New Roman" w:eastAsia="Times New Roman" w:hAnsi="Times New Roman" w:cs="Times New Roman"/>
                <w:color w:val="000000"/>
                <w:sz w:val="20"/>
                <w:szCs w:val="20"/>
                <w:lang w:eastAsia="ru-RU"/>
              </w:rPr>
              <w:t>внутришкольная</w:t>
            </w:r>
            <w:proofErr w:type="spellEnd"/>
            <w:r w:rsidRPr="0005228C">
              <w:rPr>
                <w:rFonts w:ascii="Times New Roman" w:eastAsia="Times New Roman" w:hAnsi="Times New Roman" w:cs="Times New Roman"/>
                <w:color w:val="000000"/>
                <w:sz w:val="20"/>
                <w:szCs w:val="20"/>
                <w:lang w:eastAsia="ru-RU"/>
              </w:rPr>
              <w:t xml:space="preserve"> организация (класс-группы, подгруппы одного к подгруппы </w:t>
            </w:r>
            <w:proofErr w:type="spellStart"/>
            <w:r w:rsidRPr="0005228C">
              <w:rPr>
                <w:rFonts w:ascii="Times New Roman" w:eastAsia="Times New Roman" w:hAnsi="Times New Roman" w:cs="Times New Roman"/>
                <w:color w:val="000000"/>
                <w:sz w:val="20"/>
                <w:szCs w:val="20"/>
                <w:lang w:eastAsia="ru-RU"/>
              </w:rPr>
              <w:t>межклассные</w:t>
            </w:r>
            <w:proofErr w:type="spellEnd"/>
            <w:r w:rsidRPr="0005228C">
              <w:rPr>
                <w:rFonts w:ascii="Times New Roman" w:eastAsia="Times New Roman" w:hAnsi="Times New Roman" w:cs="Times New Roman"/>
                <w:color w:val="000000"/>
                <w:sz w:val="20"/>
                <w:szCs w:val="20"/>
                <w:lang w:eastAsia="ru-RU"/>
              </w:rPr>
              <w:t xml:space="preserve"> одной параллели, подгруппы из классов смежной параллели).</w:t>
            </w:r>
          </w:p>
        </w:tc>
      </w:tr>
      <w:tr w:rsidR="0005228C" w:rsidRPr="0005228C" w:rsidTr="008E73AF">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Высокий уровень организации аттестации педагогических работников школы.</w:t>
            </w:r>
          </w:p>
        </w:tc>
      </w:tr>
      <w:tr w:rsidR="0005228C" w:rsidRPr="0005228C" w:rsidTr="008E73AF">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80"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Качественная организация питания и медицинского обслуживания.</w:t>
            </w:r>
          </w:p>
        </w:tc>
      </w:tr>
      <w:tr w:rsidR="0005228C" w:rsidRPr="0005228C" w:rsidTr="008E73AF">
        <w:trPr>
          <w:trHeight w:val="4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Поддержание благоприятного психологического климата в коллективе.</w:t>
            </w:r>
          </w:p>
        </w:tc>
      </w:tr>
      <w:tr w:rsidR="0005228C" w:rsidRPr="0005228C" w:rsidTr="008E73AF">
        <w:trPr>
          <w:trHeight w:val="425"/>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Заместитель руководителя по административно-хозяйственной части</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Обеспечение выполнения требований пожарной и электробезопасности, охраны труда.</w:t>
            </w:r>
          </w:p>
        </w:tc>
      </w:tr>
      <w:tr w:rsidR="0005228C" w:rsidRPr="0005228C" w:rsidTr="008E73AF">
        <w:trPr>
          <w:trHeight w:val="5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52"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Высокое качество подготовки и организации ремонтных работ.</w:t>
            </w:r>
          </w:p>
        </w:tc>
      </w:tr>
      <w:tr w:rsidR="0005228C" w:rsidRPr="0005228C" w:rsidTr="008E73AF">
        <w:trPr>
          <w:trHeight w:val="9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Обеспечение санитарно- гигиенических условий в помещениях школы.</w:t>
            </w:r>
          </w:p>
        </w:tc>
      </w:tr>
      <w:tr w:rsidR="0005228C" w:rsidRPr="0005228C" w:rsidTr="008E73AF">
        <w:trPr>
          <w:trHeight w:val="193"/>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Педагог-психолог, социальный педагог</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Результативность коррекционной развивающей работы с учащимися.</w:t>
            </w:r>
          </w:p>
        </w:tc>
      </w:tr>
      <w:tr w:rsidR="0005228C" w:rsidRPr="0005228C" w:rsidTr="008E73AF">
        <w:trPr>
          <w:trHeight w:val="2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Своевременное и качественное ведение банка данных детей, охваченных различными видами контроля.</w:t>
            </w:r>
          </w:p>
        </w:tc>
      </w:tr>
      <w:tr w:rsidR="0005228C" w:rsidRPr="0005228C" w:rsidTr="008E73AF">
        <w:trPr>
          <w:trHeight w:val="171"/>
        </w:trPr>
        <w:tc>
          <w:tcPr>
            <w:tcW w:w="1809" w:type="dxa"/>
            <w:vMerge w:val="restart"/>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71"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Библиотекарь</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71"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Высокая читательская активность обучающихся</w:t>
            </w:r>
          </w:p>
        </w:tc>
      </w:tr>
      <w:tr w:rsidR="0005228C" w:rsidRPr="0005228C" w:rsidTr="008E73AF">
        <w:trPr>
          <w:trHeight w:val="3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Пропаганда чтения как формы культурного досуга.</w:t>
            </w:r>
          </w:p>
        </w:tc>
      </w:tr>
      <w:tr w:rsidR="0005228C" w:rsidRPr="0005228C" w:rsidTr="008E73AF">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Участие в общешкольных и районных мероприятиях.</w:t>
            </w:r>
          </w:p>
        </w:tc>
      </w:tr>
      <w:tr w:rsidR="0005228C" w:rsidRPr="0005228C" w:rsidTr="008E73AF">
        <w:trPr>
          <w:trHeight w:val="2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Оформление тематических выставок.</w:t>
            </w:r>
          </w:p>
        </w:tc>
      </w:tr>
      <w:tr w:rsidR="0005228C" w:rsidRPr="0005228C" w:rsidTr="008E73AF">
        <w:trPr>
          <w:trHeight w:val="2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Внедрение ИКТ в библиотечную деятельность.</w:t>
            </w:r>
          </w:p>
        </w:tc>
      </w:tr>
      <w:tr w:rsidR="0005228C" w:rsidRPr="0005228C" w:rsidTr="008E73AF">
        <w:trPr>
          <w:trHeight w:val="27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Выполнение плана работы библиотекаря.</w:t>
            </w:r>
          </w:p>
        </w:tc>
      </w:tr>
      <w:tr w:rsidR="0005228C" w:rsidRPr="0005228C" w:rsidTr="008E73AF">
        <w:trPr>
          <w:trHeight w:val="405"/>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Обслуживающий персонал (уборщица, дворник и т.д.)</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Проведение генеральных уборок.</w:t>
            </w:r>
          </w:p>
        </w:tc>
      </w:tr>
      <w:tr w:rsidR="0005228C" w:rsidRPr="0005228C" w:rsidTr="008E73AF">
        <w:trPr>
          <w:trHeight w:val="26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Содержание участка в соответствии с требованиями СанПиН, качественная уборка помещений.</w:t>
            </w:r>
          </w:p>
        </w:tc>
      </w:tr>
      <w:tr w:rsidR="0005228C" w:rsidRPr="0005228C" w:rsidTr="008E73AF">
        <w:trPr>
          <w:trHeight w:val="5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52"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Оперативность выполнения заявок по устранению технических неполадок.</w:t>
            </w:r>
          </w:p>
        </w:tc>
      </w:tr>
      <w:tr w:rsidR="0005228C" w:rsidRPr="0005228C" w:rsidTr="008E73AF">
        <w:trPr>
          <w:trHeight w:val="194"/>
        </w:trPr>
        <w:tc>
          <w:tcPr>
            <w:tcW w:w="18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Работники бухгалтерии</w:t>
            </w: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Своевременное и качественное предоставление отчетности.</w:t>
            </w:r>
          </w:p>
        </w:tc>
      </w:tr>
      <w:tr w:rsidR="0005228C" w:rsidRPr="0005228C" w:rsidTr="008E73AF">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Разработка новых программ, положений, подготовка экономических расчетов.</w:t>
            </w:r>
          </w:p>
        </w:tc>
      </w:tr>
      <w:tr w:rsidR="0005228C" w:rsidRPr="0005228C" w:rsidTr="008E73AF">
        <w:trPr>
          <w:trHeight w:val="15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after="0" w:line="240" w:lineRule="auto"/>
              <w:rPr>
                <w:rFonts w:ascii="Times New Roman" w:eastAsia="Times New Roman" w:hAnsi="Times New Roman" w:cs="Times New Roman"/>
                <w:color w:val="000000"/>
                <w:sz w:val="20"/>
                <w:szCs w:val="20"/>
                <w:lang w:eastAsia="ru-RU"/>
              </w:rPr>
            </w:pPr>
          </w:p>
        </w:tc>
        <w:tc>
          <w:tcPr>
            <w:tcW w:w="84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228C" w:rsidRPr="0005228C" w:rsidRDefault="0005228C" w:rsidP="0005228C">
            <w:pPr>
              <w:spacing w:before="100" w:beforeAutospacing="1" w:after="100" w:afterAutospacing="1" w:line="153" w:lineRule="atLeast"/>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0"/>
                <w:szCs w:val="20"/>
                <w:lang w:eastAsia="ru-RU"/>
              </w:rPr>
              <w:t>Качественное ведение документации.</w:t>
            </w:r>
          </w:p>
        </w:tc>
      </w:tr>
    </w:tbl>
    <w:p w:rsidR="00C54B30" w:rsidRDefault="00C54B30"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5228C">
        <w:rPr>
          <w:rFonts w:ascii="Times New Roman" w:eastAsia="Times New Roman" w:hAnsi="Times New Roman" w:cs="Times New Roman"/>
          <w:color w:val="000000"/>
          <w:sz w:val="24"/>
          <w:szCs w:val="24"/>
          <w:lang w:eastAsia="ru-RU"/>
        </w:rPr>
        <w:t xml:space="preserve">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2003 г. № 191 "О продолжительности </w:t>
      </w:r>
      <w:r w:rsidRPr="0005228C">
        <w:rPr>
          <w:rFonts w:ascii="Times New Roman" w:eastAsia="Times New Roman" w:hAnsi="Times New Roman" w:cs="Times New Roman"/>
          <w:color w:val="000000"/>
          <w:sz w:val="24"/>
          <w:szCs w:val="24"/>
          <w:lang w:eastAsia="ru-RU"/>
        </w:rPr>
        <w:lastRenderedPageBreak/>
        <w:t>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5. 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6.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8. 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05228C" w:rsidRPr="0005228C" w:rsidRDefault="0005228C" w:rsidP="00C54B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05228C" w:rsidRPr="0005228C" w:rsidRDefault="0005228C" w:rsidP="00C54B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9. Рекомендовать руководителю образовательного учреждения за счет стимулирующей части фонда оплаты труда производить следующие доплаты:</w:t>
      </w:r>
    </w:p>
    <w:p w:rsidR="0005228C" w:rsidRPr="0005228C" w:rsidRDefault="0005228C" w:rsidP="00C54B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28C">
        <w:rPr>
          <w:rFonts w:ascii="Times New Roman" w:eastAsia="Times New Roman" w:hAnsi="Times New Roman" w:cs="Times New Roman"/>
          <w:color w:val="000000"/>
          <w:sz w:val="24"/>
          <w:szCs w:val="24"/>
          <w:lang w:eastAsia="ru-RU"/>
        </w:rPr>
        <w:t>– 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p>
    <w:p w:rsidR="007423FD" w:rsidRDefault="007423FD"/>
    <w:sectPr w:rsidR="007423FD" w:rsidSect="00561DA2">
      <w:pgSz w:w="11906" w:h="16838"/>
      <w:pgMar w:top="709"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16BF"/>
    <w:multiLevelType w:val="hybridMultilevel"/>
    <w:tmpl w:val="B774524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78703E73"/>
    <w:multiLevelType w:val="hybridMultilevel"/>
    <w:tmpl w:val="06BE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29"/>
    <w:rsid w:val="0005228C"/>
    <w:rsid w:val="000979A7"/>
    <w:rsid w:val="00137A73"/>
    <w:rsid w:val="00174539"/>
    <w:rsid w:val="001A6771"/>
    <w:rsid w:val="001D7BB3"/>
    <w:rsid w:val="002C100A"/>
    <w:rsid w:val="00365830"/>
    <w:rsid w:val="00492B26"/>
    <w:rsid w:val="004D4B49"/>
    <w:rsid w:val="00561DA2"/>
    <w:rsid w:val="005B4FDA"/>
    <w:rsid w:val="00682B0C"/>
    <w:rsid w:val="006A32CF"/>
    <w:rsid w:val="00704DD0"/>
    <w:rsid w:val="00734CFA"/>
    <w:rsid w:val="007423FD"/>
    <w:rsid w:val="00774ACC"/>
    <w:rsid w:val="00793744"/>
    <w:rsid w:val="007B0829"/>
    <w:rsid w:val="008E44BF"/>
    <w:rsid w:val="008E6F7A"/>
    <w:rsid w:val="008E73AF"/>
    <w:rsid w:val="00902F53"/>
    <w:rsid w:val="009E20A1"/>
    <w:rsid w:val="00A4000A"/>
    <w:rsid w:val="00AA3727"/>
    <w:rsid w:val="00AA6EA5"/>
    <w:rsid w:val="00AD6A45"/>
    <w:rsid w:val="00C54B30"/>
    <w:rsid w:val="00C77647"/>
    <w:rsid w:val="00D051A1"/>
    <w:rsid w:val="00D17AB0"/>
    <w:rsid w:val="00D611A2"/>
    <w:rsid w:val="00E44258"/>
    <w:rsid w:val="00F740B7"/>
    <w:rsid w:val="00F9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228C"/>
  </w:style>
  <w:style w:type="paragraph" w:customStyle="1" w:styleId="p2">
    <w:name w:val="p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5228C"/>
  </w:style>
  <w:style w:type="paragraph" w:customStyle="1" w:styleId="p3">
    <w:name w:val="p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5228C"/>
  </w:style>
  <w:style w:type="character" w:customStyle="1" w:styleId="s3">
    <w:name w:val="s3"/>
    <w:basedOn w:val="a0"/>
    <w:rsid w:val="0005228C"/>
  </w:style>
  <w:style w:type="character" w:customStyle="1" w:styleId="s4">
    <w:name w:val="s4"/>
    <w:basedOn w:val="a0"/>
    <w:rsid w:val="0005228C"/>
  </w:style>
  <w:style w:type="character" w:customStyle="1" w:styleId="s5">
    <w:name w:val="s5"/>
    <w:basedOn w:val="a0"/>
    <w:rsid w:val="0005228C"/>
  </w:style>
  <w:style w:type="paragraph" w:customStyle="1" w:styleId="p8">
    <w:name w:val="p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5228C"/>
  </w:style>
  <w:style w:type="paragraph" w:customStyle="1" w:styleId="p11">
    <w:name w:val="p1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5228C"/>
  </w:style>
  <w:style w:type="paragraph" w:customStyle="1" w:styleId="p13">
    <w:name w:val="p1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05228C"/>
  </w:style>
  <w:style w:type="paragraph" w:customStyle="1" w:styleId="p14">
    <w:name w:val="p1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5228C"/>
  </w:style>
  <w:style w:type="paragraph" w:customStyle="1" w:styleId="p16">
    <w:name w:val="p1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5228C"/>
  </w:style>
  <w:style w:type="paragraph" w:customStyle="1" w:styleId="p17">
    <w:name w:val="p1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05228C"/>
  </w:style>
  <w:style w:type="paragraph" w:customStyle="1" w:styleId="p18">
    <w:name w:val="p1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05228C"/>
  </w:style>
  <w:style w:type="paragraph" w:customStyle="1" w:styleId="p19">
    <w:name w:val="p1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05228C"/>
  </w:style>
  <w:style w:type="paragraph" w:customStyle="1" w:styleId="p22">
    <w:name w:val="p2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05228C"/>
  </w:style>
  <w:style w:type="paragraph" w:customStyle="1" w:styleId="p24">
    <w:name w:val="p2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05228C"/>
  </w:style>
  <w:style w:type="character" w:customStyle="1" w:styleId="s16">
    <w:name w:val="s16"/>
    <w:basedOn w:val="a0"/>
    <w:rsid w:val="0005228C"/>
  </w:style>
  <w:style w:type="character" w:customStyle="1" w:styleId="s17">
    <w:name w:val="s17"/>
    <w:basedOn w:val="a0"/>
    <w:rsid w:val="0005228C"/>
  </w:style>
  <w:style w:type="paragraph" w:customStyle="1" w:styleId="p25">
    <w:name w:val="p2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05228C"/>
  </w:style>
  <w:style w:type="paragraph" w:customStyle="1" w:styleId="p34">
    <w:name w:val="p3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05228C"/>
  </w:style>
  <w:style w:type="paragraph" w:customStyle="1" w:styleId="p38">
    <w:name w:val="p3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05228C"/>
  </w:style>
  <w:style w:type="paragraph" w:customStyle="1" w:styleId="p39">
    <w:name w:val="p3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05228C"/>
  </w:style>
  <w:style w:type="paragraph" w:customStyle="1" w:styleId="p42">
    <w:name w:val="p4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05228C"/>
  </w:style>
  <w:style w:type="character" w:customStyle="1" w:styleId="s23">
    <w:name w:val="s23"/>
    <w:basedOn w:val="a0"/>
    <w:rsid w:val="0005228C"/>
  </w:style>
  <w:style w:type="paragraph" w:customStyle="1" w:styleId="p45">
    <w:name w:val="p4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05228C"/>
  </w:style>
  <w:style w:type="character" w:customStyle="1" w:styleId="s25">
    <w:name w:val="s25"/>
    <w:basedOn w:val="a0"/>
    <w:rsid w:val="0005228C"/>
  </w:style>
  <w:style w:type="paragraph" w:customStyle="1" w:styleId="p46">
    <w:name w:val="p4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05228C"/>
  </w:style>
  <w:style w:type="paragraph" w:customStyle="1" w:styleId="p54">
    <w:name w:val="p5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05228C"/>
  </w:style>
  <w:style w:type="paragraph" w:customStyle="1" w:styleId="p56">
    <w:name w:val="p5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05228C"/>
  </w:style>
  <w:style w:type="paragraph" w:customStyle="1" w:styleId="p62">
    <w:name w:val="p6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05228C"/>
  </w:style>
  <w:style w:type="paragraph" w:customStyle="1" w:styleId="p67">
    <w:name w:val="p6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2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28C"/>
    <w:rPr>
      <w:rFonts w:ascii="Tahoma" w:hAnsi="Tahoma" w:cs="Tahoma"/>
      <w:sz w:val="16"/>
      <w:szCs w:val="16"/>
    </w:rPr>
  </w:style>
  <w:style w:type="table" w:styleId="a5">
    <w:name w:val="Table Grid"/>
    <w:basedOn w:val="a1"/>
    <w:uiPriority w:val="59"/>
    <w:rsid w:val="001A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228C"/>
  </w:style>
  <w:style w:type="paragraph" w:customStyle="1" w:styleId="p2">
    <w:name w:val="p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5228C"/>
  </w:style>
  <w:style w:type="paragraph" w:customStyle="1" w:styleId="p3">
    <w:name w:val="p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5228C"/>
  </w:style>
  <w:style w:type="character" w:customStyle="1" w:styleId="s3">
    <w:name w:val="s3"/>
    <w:basedOn w:val="a0"/>
    <w:rsid w:val="0005228C"/>
  </w:style>
  <w:style w:type="character" w:customStyle="1" w:styleId="s4">
    <w:name w:val="s4"/>
    <w:basedOn w:val="a0"/>
    <w:rsid w:val="0005228C"/>
  </w:style>
  <w:style w:type="character" w:customStyle="1" w:styleId="s5">
    <w:name w:val="s5"/>
    <w:basedOn w:val="a0"/>
    <w:rsid w:val="0005228C"/>
  </w:style>
  <w:style w:type="paragraph" w:customStyle="1" w:styleId="p8">
    <w:name w:val="p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5228C"/>
  </w:style>
  <w:style w:type="paragraph" w:customStyle="1" w:styleId="p11">
    <w:name w:val="p1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5228C"/>
  </w:style>
  <w:style w:type="paragraph" w:customStyle="1" w:styleId="p13">
    <w:name w:val="p1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05228C"/>
  </w:style>
  <w:style w:type="paragraph" w:customStyle="1" w:styleId="p14">
    <w:name w:val="p1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05228C"/>
  </w:style>
  <w:style w:type="paragraph" w:customStyle="1" w:styleId="p16">
    <w:name w:val="p1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5228C"/>
  </w:style>
  <w:style w:type="paragraph" w:customStyle="1" w:styleId="p17">
    <w:name w:val="p1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05228C"/>
  </w:style>
  <w:style w:type="paragraph" w:customStyle="1" w:styleId="p18">
    <w:name w:val="p1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05228C"/>
  </w:style>
  <w:style w:type="paragraph" w:customStyle="1" w:styleId="p19">
    <w:name w:val="p1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05228C"/>
  </w:style>
  <w:style w:type="paragraph" w:customStyle="1" w:styleId="p22">
    <w:name w:val="p2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05228C"/>
  </w:style>
  <w:style w:type="paragraph" w:customStyle="1" w:styleId="p24">
    <w:name w:val="p2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05228C"/>
  </w:style>
  <w:style w:type="character" w:customStyle="1" w:styleId="s16">
    <w:name w:val="s16"/>
    <w:basedOn w:val="a0"/>
    <w:rsid w:val="0005228C"/>
  </w:style>
  <w:style w:type="character" w:customStyle="1" w:styleId="s17">
    <w:name w:val="s17"/>
    <w:basedOn w:val="a0"/>
    <w:rsid w:val="0005228C"/>
  </w:style>
  <w:style w:type="paragraph" w:customStyle="1" w:styleId="p25">
    <w:name w:val="p2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05228C"/>
  </w:style>
  <w:style w:type="paragraph" w:customStyle="1" w:styleId="p34">
    <w:name w:val="p3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05228C"/>
  </w:style>
  <w:style w:type="paragraph" w:customStyle="1" w:styleId="p38">
    <w:name w:val="p3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05228C"/>
  </w:style>
  <w:style w:type="paragraph" w:customStyle="1" w:styleId="p39">
    <w:name w:val="p3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05228C"/>
  </w:style>
  <w:style w:type="paragraph" w:customStyle="1" w:styleId="p42">
    <w:name w:val="p4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05228C"/>
  </w:style>
  <w:style w:type="character" w:customStyle="1" w:styleId="s23">
    <w:name w:val="s23"/>
    <w:basedOn w:val="a0"/>
    <w:rsid w:val="0005228C"/>
  </w:style>
  <w:style w:type="paragraph" w:customStyle="1" w:styleId="p45">
    <w:name w:val="p4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05228C"/>
  </w:style>
  <w:style w:type="character" w:customStyle="1" w:styleId="s25">
    <w:name w:val="s25"/>
    <w:basedOn w:val="a0"/>
    <w:rsid w:val="0005228C"/>
  </w:style>
  <w:style w:type="paragraph" w:customStyle="1" w:styleId="p46">
    <w:name w:val="p4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05228C"/>
  </w:style>
  <w:style w:type="paragraph" w:customStyle="1" w:styleId="p54">
    <w:name w:val="p5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05228C"/>
  </w:style>
  <w:style w:type="paragraph" w:customStyle="1" w:styleId="p56">
    <w:name w:val="p5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05228C"/>
  </w:style>
  <w:style w:type="paragraph" w:customStyle="1" w:styleId="p62">
    <w:name w:val="p6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05228C"/>
  </w:style>
  <w:style w:type="paragraph" w:customStyle="1" w:styleId="p67">
    <w:name w:val="p67"/>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052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52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28C"/>
    <w:rPr>
      <w:rFonts w:ascii="Tahoma" w:hAnsi="Tahoma" w:cs="Tahoma"/>
      <w:sz w:val="16"/>
      <w:szCs w:val="16"/>
    </w:rPr>
  </w:style>
  <w:style w:type="table" w:styleId="a5">
    <w:name w:val="Table Grid"/>
    <w:basedOn w:val="a1"/>
    <w:uiPriority w:val="59"/>
    <w:rsid w:val="001A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B38E-2843-4DA7-B479-6E58CBD1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13960</Words>
  <Characters>79573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2021-02-15T07:25:00Z</cp:lastPrinted>
  <dcterms:created xsi:type="dcterms:W3CDTF">2021-02-15T07:25:00Z</dcterms:created>
  <dcterms:modified xsi:type="dcterms:W3CDTF">2021-02-15T07:37:00Z</dcterms:modified>
</cp:coreProperties>
</file>